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C0" w:rsidRPr="00F43CC8" w:rsidRDefault="00CE29C0" w:rsidP="00CE29C0">
      <w:pPr>
        <w:spacing w:after="0"/>
        <w:jc w:val="center"/>
        <w:rPr>
          <w:b/>
          <w:color w:val="FF0000"/>
          <w:sz w:val="56"/>
          <w:szCs w:val="56"/>
        </w:rPr>
      </w:pPr>
      <w:r w:rsidRPr="00F43CC8">
        <w:rPr>
          <w:b/>
          <w:color w:val="FF0000"/>
          <w:sz w:val="56"/>
          <w:szCs w:val="56"/>
        </w:rPr>
        <w:t xml:space="preserve">Подробно с распорядительными документами по вопросам проведения государственной (итоговой) аттестации и ЕГЭ можно ознакомиться </w:t>
      </w:r>
      <w:proofErr w:type="gramStart"/>
      <w:r w:rsidRPr="00F43CC8">
        <w:rPr>
          <w:b/>
          <w:color w:val="FF0000"/>
          <w:sz w:val="56"/>
          <w:szCs w:val="56"/>
        </w:rPr>
        <w:t>в</w:t>
      </w:r>
      <w:proofErr w:type="gramEnd"/>
    </w:p>
    <w:p w:rsidR="00CE29C0" w:rsidRPr="00F43CC8" w:rsidRDefault="00CE29C0" w:rsidP="00CE29C0">
      <w:pPr>
        <w:pStyle w:val="a4"/>
        <w:numPr>
          <w:ilvl w:val="0"/>
          <w:numId w:val="1"/>
        </w:numPr>
        <w:spacing w:after="0"/>
        <w:rPr>
          <w:b/>
          <w:color w:val="FF0000"/>
          <w:sz w:val="56"/>
          <w:szCs w:val="56"/>
        </w:rPr>
      </w:pPr>
      <w:r w:rsidRPr="00F43CC8">
        <w:rPr>
          <w:b/>
          <w:color w:val="FF0000"/>
          <w:sz w:val="56"/>
          <w:szCs w:val="56"/>
          <w:u w:val="single"/>
        </w:rPr>
        <w:t>школьной библиотеке</w:t>
      </w:r>
      <w:r w:rsidRPr="00F43CC8">
        <w:rPr>
          <w:b/>
          <w:color w:val="FF0000"/>
          <w:sz w:val="56"/>
          <w:szCs w:val="56"/>
        </w:rPr>
        <w:t xml:space="preserve"> </w:t>
      </w:r>
    </w:p>
    <w:p w:rsidR="00CE29C0" w:rsidRPr="00F43CC8" w:rsidRDefault="00CE29C0" w:rsidP="00CE29C0">
      <w:pPr>
        <w:pStyle w:val="a4"/>
        <w:spacing w:after="0"/>
        <w:ind w:left="1004"/>
        <w:rPr>
          <w:b/>
          <w:color w:val="FF0000"/>
          <w:sz w:val="48"/>
          <w:szCs w:val="48"/>
        </w:rPr>
      </w:pPr>
    </w:p>
    <w:p w:rsidR="00CE29C0" w:rsidRPr="00F43CC8" w:rsidRDefault="00CE29C0" w:rsidP="00CE29C0">
      <w:pPr>
        <w:pStyle w:val="a4"/>
        <w:numPr>
          <w:ilvl w:val="0"/>
          <w:numId w:val="1"/>
        </w:numPr>
        <w:ind w:right="57"/>
        <w:jc w:val="both"/>
        <w:rPr>
          <w:b/>
          <w:color w:val="FF0000"/>
          <w:sz w:val="56"/>
          <w:szCs w:val="56"/>
          <w:u w:val="single"/>
        </w:rPr>
      </w:pPr>
      <w:r w:rsidRPr="00F43CC8">
        <w:rPr>
          <w:b/>
          <w:color w:val="FF0000"/>
          <w:sz w:val="56"/>
          <w:szCs w:val="56"/>
        </w:rPr>
        <w:t xml:space="preserve">в сети Интернет на сайтах  </w:t>
      </w:r>
    </w:p>
    <w:p w:rsidR="00CE29C0" w:rsidRPr="00F43CC8" w:rsidRDefault="00CE29C0" w:rsidP="00F43CC8">
      <w:pPr>
        <w:ind w:right="57"/>
        <w:jc w:val="both"/>
        <w:rPr>
          <w:b/>
          <w:color w:val="0070C0"/>
          <w:sz w:val="48"/>
          <w:szCs w:val="48"/>
        </w:rPr>
      </w:pPr>
      <w:r w:rsidRPr="00F43CC8">
        <w:rPr>
          <w:b/>
          <w:color w:val="FF0000"/>
          <w:sz w:val="40"/>
          <w:szCs w:val="40"/>
        </w:rPr>
        <w:t xml:space="preserve">   </w:t>
      </w:r>
      <w:r w:rsidRPr="00F43CC8">
        <w:rPr>
          <w:b/>
          <w:color w:val="FF0000"/>
          <w:sz w:val="48"/>
          <w:szCs w:val="48"/>
        </w:rPr>
        <w:t xml:space="preserve">муниципальных:  </w:t>
      </w:r>
      <w:r>
        <w:rPr>
          <w:sz w:val="48"/>
          <w:szCs w:val="48"/>
        </w:rPr>
        <w:t xml:space="preserve">      </w:t>
      </w:r>
      <w:r>
        <w:rPr>
          <w:color w:val="0070C0"/>
          <w:sz w:val="48"/>
          <w:szCs w:val="48"/>
        </w:rPr>
        <w:t xml:space="preserve"> </w:t>
      </w:r>
      <w:hyperlink r:id="rId5" w:history="1">
        <w:r>
          <w:rPr>
            <w:rStyle w:val="a3"/>
            <w:b/>
            <w:color w:val="0070C0"/>
            <w:sz w:val="48"/>
            <w:szCs w:val="48"/>
            <w:u w:val="none"/>
            <w:lang w:val="en-US"/>
          </w:rPr>
          <w:t>http</w:t>
        </w:r>
        <w:r>
          <w:rPr>
            <w:rStyle w:val="a3"/>
            <w:b/>
            <w:color w:val="0070C0"/>
            <w:sz w:val="48"/>
            <w:szCs w:val="48"/>
            <w:u w:val="none"/>
          </w:rPr>
          <w:t>://</w:t>
        </w:r>
        <w:r>
          <w:rPr>
            <w:rStyle w:val="a3"/>
            <w:b/>
            <w:color w:val="0070C0"/>
            <w:sz w:val="48"/>
            <w:szCs w:val="48"/>
            <w:u w:val="none"/>
            <w:lang w:val="en-US"/>
          </w:rPr>
          <w:t>uo</w:t>
        </w:r>
        <w:r>
          <w:rPr>
            <w:rStyle w:val="a3"/>
            <w:b/>
            <w:color w:val="0070C0"/>
            <w:sz w:val="48"/>
            <w:szCs w:val="48"/>
            <w:u w:val="none"/>
          </w:rPr>
          <w:t>.</w:t>
        </w:r>
        <w:r>
          <w:rPr>
            <w:rStyle w:val="a3"/>
            <w:b/>
            <w:color w:val="0070C0"/>
            <w:sz w:val="48"/>
            <w:szCs w:val="48"/>
            <w:u w:val="none"/>
            <w:lang w:val="en-US"/>
          </w:rPr>
          <w:t>timregion</w:t>
        </w:r>
        <w:r>
          <w:rPr>
            <w:rStyle w:val="a3"/>
            <w:b/>
            <w:color w:val="0070C0"/>
            <w:sz w:val="48"/>
            <w:szCs w:val="48"/>
            <w:u w:val="none"/>
          </w:rPr>
          <w:t>.</w:t>
        </w:r>
        <w:r>
          <w:rPr>
            <w:rStyle w:val="a3"/>
            <w:b/>
            <w:color w:val="0070C0"/>
            <w:sz w:val="48"/>
            <w:szCs w:val="48"/>
            <w:u w:val="none"/>
            <w:lang w:val="en-US"/>
          </w:rPr>
          <w:t>ru</w:t>
        </w:r>
      </w:hyperlink>
      <w:r w:rsidR="00F43CC8" w:rsidRPr="00F43CC8">
        <w:rPr>
          <w:b/>
          <w:color w:val="0070C0"/>
          <w:sz w:val="48"/>
          <w:szCs w:val="48"/>
        </w:rPr>
        <w:t xml:space="preserve">                      </w:t>
      </w:r>
      <w:r w:rsidRPr="00F43CC8">
        <w:rPr>
          <w:b/>
          <w:color w:val="0070C0"/>
          <w:sz w:val="48"/>
          <w:szCs w:val="48"/>
          <w:lang w:val="en-US"/>
        </w:rPr>
        <w:t>www</w:t>
      </w:r>
      <w:r w:rsidRPr="00F43CC8">
        <w:rPr>
          <w:b/>
          <w:color w:val="0070C0"/>
          <w:sz w:val="48"/>
          <w:szCs w:val="48"/>
        </w:rPr>
        <w:t>.</w:t>
      </w:r>
      <w:r w:rsidRPr="00F43CC8">
        <w:rPr>
          <w:b/>
          <w:color w:val="0070C0"/>
          <w:sz w:val="48"/>
          <w:szCs w:val="48"/>
          <w:lang w:val="en-US"/>
        </w:rPr>
        <w:t>timschool</w:t>
      </w:r>
      <w:r w:rsidR="00372E33">
        <w:rPr>
          <w:b/>
          <w:color w:val="0070C0"/>
          <w:sz w:val="48"/>
          <w:szCs w:val="48"/>
        </w:rPr>
        <w:t>10</w:t>
      </w:r>
      <w:r w:rsidRPr="00F43CC8">
        <w:rPr>
          <w:b/>
          <w:color w:val="0070C0"/>
          <w:sz w:val="48"/>
          <w:szCs w:val="48"/>
          <w:lang w:val="en-US"/>
        </w:rPr>
        <w:t>narod</w:t>
      </w:r>
      <w:r w:rsidRPr="00F43CC8">
        <w:rPr>
          <w:b/>
          <w:color w:val="0070C0"/>
          <w:sz w:val="48"/>
          <w:szCs w:val="48"/>
        </w:rPr>
        <w:t>.</w:t>
      </w:r>
      <w:r w:rsidRPr="00F43CC8">
        <w:rPr>
          <w:b/>
          <w:color w:val="0070C0"/>
          <w:sz w:val="48"/>
          <w:szCs w:val="48"/>
          <w:lang w:val="en-US"/>
        </w:rPr>
        <w:t>ru</w:t>
      </w:r>
    </w:p>
    <w:p w:rsidR="00F43CC8" w:rsidRDefault="00CE29C0" w:rsidP="00CE29C0">
      <w:pPr>
        <w:ind w:left="96" w:right="57" w:firstLine="181"/>
        <w:jc w:val="both"/>
      </w:pPr>
      <w:r w:rsidRPr="00F43CC8">
        <w:rPr>
          <w:b/>
          <w:color w:val="FF0000"/>
          <w:sz w:val="48"/>
          <w:szCs w:val="48"/>
        </w:rPr>
        <w:t>региональных:</w:t>
      </w:r>
      <w:r>
        <w:rPr>
          <w:sz w:val="48"/>
          <w:szCs w:val="48"/>
        </w:rPr>
        <w:t xml:space="preserve">        </w:t>
      </w:r>
    </w:p>
    <w:p w:rsidR="00F43CC8" w:rsidRDefault="00CE29C0" w:rsidP="00F43CC8">
      <w:pPr>
        <w:ind w:left="96" w:right="57" w:firstLine="181"/>
        <w:jc w:val="both"/>
        <w:rPr>
          <w:b/>
          <w:color w:val="0070C0"/>
          <w:sz w:val="48"/>
          <w:szCs w:val="48"/>
        </w:rPr>
      </w:pPr>
      <w:r w:rsidRPr="00F43CC8">
        <w:t xml:space="preserve">     </w:t>
      </w:r>
      <w:hyperlink r:id="rId6" w:history="1">
        <w:r>
          <w:rPr>
            <w:rStyle w:val="a3"/>
            <w:b/>
            <w:color w:val="0070C0"/>
            <w:sz w:val="48"/>
            <w:szCs w:val="48"/>
            <w:u w:val="none"/>
          </w:rPr>
          <w:t>www.edukuban.ru</w:t>
        </w:r>
      </w:hyperlink>
      <w:r>
        <w:rPr>
          <w:b/>
          <w:color w:val="0070C0"/>
          <w:sz w:val="48"/>
          <w:szCs w:val="48"/>
        </w:rPr>
        <w:t xml:space="preserve"> </w:t>
      </w:r>
    </w:p>
    <w:p w:rsidR="00CE29C0" w:rsidRPr="00F43CC8" w:rsidRDefault="00CE29C0" w:rsidP="00F43CC8">
      <w:pPr>
        <w:ind w:left="96" w:right="57" w:firstLine="181"/>
        <w:jc w:val="both"/>
        <w:rPr>
          <w:b/>
          <w:color w:val="0070C0"/>
          <w:sz w:val="48"/>
          <w:szCs w:val="48"/>
        </w:rPr>
      </w:pPr>
      <w:r>
        <w:rPr>
          <w:sz w:val="48"/>
          <w:szCs w:val="48"/>
        </w:rPr>
        <w:t xml:space="preserve"> </w:t>
      </w:r>
      <w:hyperlink r:id="rId7" w:history="1">
        <w:r>
          <w:rPr>
            <w:rStyle w:val="a3"/>
            <w:b/>
            <w:color w:val="0070C0"/>
            <w:sz w:val="48"/>
            <w:szCs w:val="48"/>
            <w:u w:val="none"/>
          </w:rPr>
          <w:t>www.gas.kubannet.ru</w:t>
        </w:r>
      </w:hyperlink>
    </w:p>
    <w:p w:rsidR="00CE29C0" w:rsidRDefault="00CE29C0" w:rsidP="00CE29C0">
      <w:pPr>
        <w:ind w:left="96" w:right="57" w:firstLine="181"/>
        <w:jc w:val="both"/>
        <w:rPr>
          <w:b/>
          <w:sz w:val="48"/>
          <w:szCs w:val="48"/>
        </w:rPr>
      </w:pPr>
      <w:r w:rsidRPr="00F43CC8">
        <w:rPr>
          <w:b/>
          <w:color w:val="FF0000"/>
          <w:sz w:val="48"/>
          <w:szCs w:val="48"/>
        </w:rPr>
        <w:t>федеральных:</w:t>
      </w:r>
      <w:r>
        <w:rPr>
          <w:sz w:val="48"/>
          <w:szCs w:val="48"/>
        </w:rPr>
        <w:t xml:space="preserve">              </w:t>
      </w:r>
      <w:r>
        <w:rPr>
          <w:b/>
          <w:color w:val="0070C0"/>
          <w:sz w:val="48"/>
          <w:szCs w:val="48"/>
          <w:lang w:val="en-US"/>
        </w:rPr>
        <w:t>http</w:t>
      </w:r>
      <w:r>
        <w:rPr>
          <w:b/>
          <w:color w:val="0070C0"/>
          <w:sz w:val="48"/>
          <w:szCs w:val="48"/>
        </w:rPr>
        <w:t>://</w:t>
      </w:r>
      <w:r>
        <w:rPr>
          <w:b/>
          <w:color w:val="0070C0"/>
          <w:sz w:val="48"/>
          <w:szCs w:val="48"/>
          <w:lang w:val="en-US"/>
        </w:rPr>
        <w:t>www</w:t>
      </w:r>
      <w:r>
        <w:rPr>
          <w:b/>
          <w:color w:val="0070C0"/>
          <w:sz w:val="48"/>
          <w:szCs w:val="48"/>
        </w:rPr>
        <w:t>.</w:t>
      </w:r>
      <w:proofErr w:type="spellStart"/>
      <w:r>
        <w:rPr>
          <w:b/>
          <w:color w:val="0070C0"/>
          <w:sz w:val="48"/>
          <w:szCs w:val="48"/>
          <w:lang w:val="en-US"/>
        </w:rPr>
        <w:t>ege</w:t>
      </w:r>
      <w:proofErr w:type="spellEnd"/>
      <w:r>
        <w:rPr>
          <w:b/>
          <w:color w:val="0070C0"/>
          <w:sz w:val="48"/>
          <w:szCs w:val="48"/>
        </w:rPr>
        <w:t>.</w:t>
      </w:r>
      <w:proofErr w:type="spellStart"/>
      <w:r>
        <w:rPr>
          <w:b/>
          <w:color w:val="0070C0"/>
          <w:sz w:val="48"/>
          <w:szCs w:val="48"/>
          <w:lang w:val="en-US"/>
        </w:rPr>
        <w:t>edu</w:t>
      </w:r>
      <w:proofErr w:type="spellEnd"/>
      <w:r>
        <w:rPr>
          <w:b/>
          <w:color w:val="0070C0"/>
          <w:sz w:val="48"/>
          <w:szCs w:val="48"/>
        </w:rPr>
        <w:t>.</w:t>
      </w:r>
      <w:proofErr w:type="spellStart"/>
      <w:r>
        <w:rPr>
          <w:b/>
          <w:color w:val="0070C0"/>
          <w:sz w:val="48"/>
          <w:szCs w:val="48"/>
          <w:lang w:val="en-US"/>
        </w:rPr>
        <w:t>ru</w:t>
      </w:r>
      <w:proofErr w:type="spellEnd"/>
    </w:p>
    <w:p w:rsidR="00CE29C0" w:rsidRDefault="00F43CC8" w:rsidP="00CE29C0">
      <w:pPr>
        <w:ind w:left="96" w:right="57" w:firstLine="181"/>
        <w:jc w:val="both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 xml:space="preserve"> </w:t>
      </w:r>
      <w:r w:rsidR="00CE29C0">
        <w:rPr>
          <w:color w:val="0070C0"/>
          <w:sz w:val="48"/>
          <w:szCs w:val="48"/>
        </w:rPr>
        <w:t xml:space="preserve">  </w:t>
      </w:r>
      <w:hyperlink r:id="rId8" w:history="1">
        <w:r w:rsidR="00CE29C0">
          <w:rPr>
            <w:rStyle w:val="a3"/>
            <w:b/>
            <w:color w:val="0070C0"/>
            <w:sz w:val="48"/>
            <w:szCs w:val="48"/>
            <w:u w:val="none"/>
            <w:lang w:val="en-US"/>
          </w:rPr>
          <w:t>http</w:t>
        </w:r>
        <w:r w:rsidR="00CE29C0">
          <w:rPr>
            <w:rStyle w:val="a3"/>
            <w:b/>
            <w:color w:val="0070C0"/>
            <w:sz w:val="48"/>
            <w:szCs w:val="48"/>
            <w:u w:val="none"/>
          </w:rPr>
          <w:t>://</w:t>
        </w:r>
        <w:r w:rsidR="00CE29C0">
          <w:rPr>
            <w:rStyle w:val="a3"/>
            <w:b/>
            <w:color w:val="0070C0"/>
            <w:sz w:val="48"/>
            <w:szCs w:val="48"/>
            <w:u w:val="none"/>
            <w:lang w:val="en-US"/>
          </w:rPr>
          <w:t>www</w:t>
        </w:r>
        <w:r w:rsidR="00CE29C0">
          <w:rPr>
            <w:rStyle w:val="a3"/>
            <w:b/>
            <w:color w:val="0070C0"/>
            <w:sz w:val="48"/>
            <w:szCs w:val="48"/>
            <w:u w:val="none"/>
          </w:rPr>
          <w:t>.</w:t>
        </w:r>
        <w:proofErr w:type="spellStart"/>
        <w:r w:rsidR="00CE29C0">
          <w:rPr>
            <w:rStyle w:val="a3"/>
            <w:b/>
            <w:color w:val="0070C0"/>
            <w:sz w:val="48"/>
            <w:szCs w:val="48"/>
            <w:u w:val="none"/>
            <w:lang w:val="en-US"/>
          </w:rPr>
          <w:t>fipi</w:t>
        </w:r>
        <w:proofErr w:type="spellEnd"/>
        <w:r w:rsidR="00CE29C0">
          <w:rPr>
            <w:rStyle w:val="a3"/>
            <w:b/>
            <w:color w:val="0070C0"/>
            <w:sz w:val="48"/>
            <w:szCs w:val="48"/>
            <w:u w:val="none"/>
          </w:rPr>
          <w:t>.</w:t>
        </w:r>
        <w:proofErr w:type="spellStart"/>
        <w:r w:rsidR="00CE29C0">
          <w:rPr>
            <w:rStyle w:val="a3"/>
            <w:b/>
            <w:color w:val="0070C0"/>
            <w:sz w:val="48"/>
            <w:szCs w:val="48"/>
            <w:u w:val="none"/>
            <w:lang w:val="en-US"/>
          </w:rPr>
          <w:t>ru</w:t>
        </w:r>
        <w:proofErr w:type="spellEnd"/>
      </w:hyperlink>
    </w:p>
    <w:p w:rsidR="00713A07" w:rsidRDefault="00713A07"/>
    <w:sectPr w:rsidR="00713A07" w:rsidSect="00AA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1C4D"/>
    <w:multiLevelType w:val="hybridMultilevel"/>
    <w:tmpl w:val="502AD7D4"/>
    <w:lvl w:ilvl="0" w:tplc="98D815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9C0"/>
    <w:rsid w:val="00372E33"/>
    <w:rsid w:val="00713A07"/>
    <w:rsid w:val="00777DA5"/>
    <w:rsid w:val="00974368"/>
    <w:rsid w:val="00AA078B"/>
    <w:rsid w:val="00CE29C0"/>
    <w:rsid w:val="00F43CC8"/>
    <w:rsid w:val="00FD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29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29C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s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kuban.ru" TargetMode="External"/><Relationship Id="rId5" Type="http://schemas.openxmlformats.org/officeDocument/2006/relationships/hyperlink" Target="http://uo.tim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>school10.su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Басаева</dc:creator>
  <cp:keywords/>
  <dc:description/>
  <cp:lastModifiedBy>basaeva</cp:lastModifiedBy>
  <cp:revision>8</cp:revision>
  <cp:lastPrinted>2014-03-01T03:18:00Z</cp:lastPrinted>
  <dcterms:created xsi:type="dcterms:W3CDTF">2014-02-28T00:15:00Z</dcterms:created>
  <dcterms:modified xsi:type="dcterms:W3CDTF">2014-03-12T11:54:00Z</dcterms:modified>
</cp:coreProperties>
</file>