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D" w:rsidRPr="00D91317" w:rsidRDefault="0032306D" w:rsidP="0032306D">
      <w:pPr>
        <w:pStyle w:val="1"/>
        <w:rPr>
          <w:b w:val="0"/>
        </w:rPr>
      </w:pPr>
      <w:r w:rsidRPr="00D91317">
        <w:rPr>
          <w:b w:val="0"/>
        </w:rPr>
        <w:t>Календарно-тематический план</w:t>
      </w:r>
    </w:p>
    <w:p w:rsidR="0032306D" w:rsidRPr="00D91317" w:rsidRDefault="0032306D" w:rsidP="0032306D">
      <w:pPr>
        <w:pStyle w:val="1"/>
        <w:rPr>
          <w:b w:val="0"/>
        </w:rPr>
      </w:pPr>
      <w:r w:rsidRPr="00D91317">
        <w:rPr>
          <w:b w:val="0"/>
        </w:rPr>
        <w:t xml:space="preserve"> воспитательной работы.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306D" w:rsidRPr="00D91317" w:rsidRDefault="0032306D" w:rsidP="0032306D">
      <w:pPr>
        <w:spacing w:line="234" w:lineRule="auto"/>
        <w:ind w:left="262" w:right="28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</w:t>
      </w:r>
      <w:r w:rsidR="00C41B39">
        <w:rPr>
          <w:rFonts w:ascii="Times New Roman" w:eastAsia="Times New Roman" w:hAnsi="Times New Roman" w:cs="Times New Roman"/>
          <w:sz w:val="32"/>
        </w:rPr>
        <w:t>7</w:t>
      </w:r>
      <w:r>
        <w:rPr>
          <w:rFonts w:ascii="Times New Roman" w:eastAsia="Times New Roman" w:hAnsi="Times New Roman" w:cs="Times New Roman"/>
          <w:sz w:val="32"/>
        </w:rPr>
        <w:t>-201</w:t>
      </w:r>
      <w:r w:rsidR="00C41B39">
        <w:rPr>
          <w:rFonts w:ascii="Times New Roman" w:eastAsia="Times New Roman" w:hAnsi="Times New Roman" w:cs="Times New Roman"/>
          <w:sz w:val="32"/>
        </w:rPr>
        <w:t>8</w:t>
      </w:r>
      <w:r w:rsidRPr="00D91317">
        <w:rPr>
          <w:rFonts w:ascii="Times New Roman" w:eastAsia="Times New Roman" w:hAnsi="Times New Roman" w:cs="Times New Roman"/>
          <w:sz w:val="32"/>
        </w:rPr>
        <w:t xml:space="preserve"> учебный год</w:t>
      </w:r>
    </w:p>
    <w:p w:rsidR="0032306D" w:rsidRPr="00D91317" w:rsidRDefault="0032306D" w:rsidP="0032306D">
      <w:pPr>
        <w:spacing w:after="13"/>
        <w:ind w:left="262"/>
      </w:pPr>
    </w:p>
    <w:tbl>
      <w:tblPr>
        <w:tblStyle w:val="TableGrid"/>
        <w:tblW w:w="10490" w:type="dxa"/>
        <w:tblInd w:w="-572" w:type="dxa"/>
        <w:tblLayout w:type="fixed"/>
        <w:tblCellMar>
          <w:left w:w="101" w:type="dxa"/>
          <w:right w:w="48" w:type="dxa"/>
        </w:tblCellMar>
        <w:tblLook w:val="04A0"/>
      </w:tblPr>
      <w:tblGrid>
        <w:gridCol w:w="4642"/>
        <w:gridCol w:w="188"/>
        <w:gridCol w:w="1088"/>
        <w:gridCol w:w="36"/>
        <w:gridCol w:w="1382"/>
        <w:gridCol w:w="177"/>
        <w:gridCol w:w="248"/>
        <w:gridCol w:w="2729"/>
      </w:tblGrid>
      <w:tr w:rsidR="0032306D" w:rsidTr="00B16379">
        <w:trPr>
          <w:trHeight w:val="28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2306D" w:rsidTr="00B16379">
        <w:trPr>
          <w:trHeight w:val="61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after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 Е Н  Т  Я  Б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Ь </w:t>
            </w:r>
          </w:p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Девиз месяца: «Внимание, дети!» </w:t>
            </w:r>
          </w:p>
        </w:tc>
      </w:tr>
      <w:tr w:rsidR="0032306D" w:rsidTr="00B16379">
        <w:trPr>
          <w:trHeight w:val="111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Торжественная линейка, посвященная  Дню Знаний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1.09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классные руководители 11а,  1-х  классов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 над проектом «От нас не видевших войны: Имя Кубани».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91317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9131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91317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32306D" w:rsidTr="00B16379">
        <w:trPr>
          <w:trHeight w:val="83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правонарушений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социальный педагог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15.09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рук. МО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Дежурство по школе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6. Акция «Школьный двор»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пятница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84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Создание социальных  паспортов классов и  школы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1.09-08.09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классные руководители </w:t>
            </w:r>
          </w:p>
        </w:tc>
      </w:tr>
      <w:tr w:rsidR="0032306D" w:rsidTr="00B16379">
        <w:trPr>
          <w:trHeight w:val="83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spacing w:after="4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классный час</w:t>
            </w: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Имя Кубани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1.09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spacing w:after="4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Профилактическая акция </w:t>
            </w:r>
          </w:p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«Внимание дети!»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Общешкольная акция «Неделя добра»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22.09-1.10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школы </w:t>
            </w:r>
          </w:p>
        </w:tc>
      </w:tr>
      <w:tr w:rsidR="0032306D" w:rsidTr="00B16379">
        <w:trPr>
          <w:trHeight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11.Классные родительские собрания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28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«Итоги 2015-2016</w:t>
            </w: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37B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Избирательная компания по выборам ученического самоуправления (классы, школа)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 –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волонтерского отряда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111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7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«Как избежать опасности»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(профилактика дорожного травматизма)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</w:tr>
      <w:tr w:rsidR="0032306D" w:rsidTr="00B16379">
        <w:trPr>
          <w:trHeight w:val="7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 Заседание ШВР</w:t>
            </w:r>
          </w:p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7B11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32306D" w:rsidTr="00B16379">
        <w:trPr>
          <w:trHeight w:val="64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 w:right="4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.Тренировачная эвакуация</w:t>
            </w:r>
          </w:p>
          <w:p w:rsidR="0032306D" w:rsidRDefault="0032306D" w:rsidP="00B16379">
            <w:pPr>
              <w:ind w:left="2" w:right="4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16.1. Урок безопасности</w:t>
            </w:r>
          </w:p>
          <w:p w:rsidR="0032306D" w:rsidRPr="00737B11" w:rsidRDefault="0032306D" w:rsidP="00B16379">
            <w:pPr>
              <w:ind w:left="2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 «Памяти твоей, Беслан», урок мужества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spacing w:after="4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преподаватель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32306D" w:rsidTr="00B16379">
        <w:trPr>
          <w:trHeight w:val="62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Экспресс – тестирование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2306D" w:rsidTr="00B16379">
        <w:trPr>
          <w:trHeight w:val="5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Родину любить! Кубанью дорожить! Память сохранить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!», классный час</w:t>
            </w:r>
          </w:p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57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spacing w:after="4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 Легкоатлетический крос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.09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83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spacing w:after="4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 Акция «Мемориал»</w:t>
            </w:r>
          </w:p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10DC">
              <w:rPr>
                <w:rFonts w:ascii="Times New Roman" w:hAnsi="Times New Roman" w:cs="Times New Roman"/>
                <w:sz w:val="24"/>
                <w:szCs w:val="28"/>
              </w:rPr>
              <w:t>По распоряжению директора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86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spacing w:after="4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 Рейд 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нешний вид учащихся», смотр клас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сных кабинетов.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91317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,ШУС</w:t>
            </w:r>
          </w:p>
        </w:tc>
      </w:tr>
      <w:tr w:rsidR="0032306D" w:rsidTr="00B16379">
        <w:trPr>
          <w:trHeight w:val="48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учащихся в кружки, секции.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карт занятости обучающихся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 – 15.09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32306D" w:rsidTr="00B16379">
        <w:trPr>
          <w:trHeight w:val="67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месяца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70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Дню учителя.</w:t>
            </w:r>
          </w:p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программы праздника.</w:t>
            </w:r>
          </w:p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3 и 4 недели месяца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06D" w:rsidTr="00B16379">
        <w:trPr>
          <w:trHeight w:val="73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и запись в школьную библиотеку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1а,1б,1в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2306D" w:rsidTr="00B16379">
        <w:trPr>
          <w:trHeight w:val="71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школьной газеты </w:t>
            </w:r>
          </w:p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десяточку»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1а,11а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306D" w:rsidTr="00B16379">
        <w:trPr>
          <w:trHeight w:val="71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 Работа волонтерского отряда по отдельному плану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F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2306D" w:rsidTr="00B16379">
        <w:trPr>
          <w:trHeight w:val="71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737B1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37F6C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06D" w:rsidTr="00B16379">
        <w:trPr>
          <w:trHeight w:val="61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after="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06D" w:rsidRPr="00737B11" w:rsidRDefault="0032306D" w:rsidP="00B16379">
            <w:pPr>
              <w:spacing w:after="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06D" w:rsidRPr="00737B11" w:rsidRDefault="0032306D" w:rsidP="00B16379">
            <w:pPr>
              <w:spacing w:after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 К  Т  Я  Б  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Ь</w:t>
            </w:r>
          </w:p>
          <w:p w:rsidR="0032306D" w:rsidRPr="00737B11" w:rsidRDefault="0032306D" w:rsidP="00B1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Девиз месяца</w:t>
            </w:r>
            <w:proofErr w:type="gramStart"/>
            <w:r w:rsidRPr="00737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37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«Дорогие мои старики»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Работа над проектом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Кубани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2. Совет профилактики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Дежурство по школе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Уборка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территории мемориала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 пятница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830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spacing w:after="37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hAnsi="Times New Roman" w:cs="Times New Roman"/>
                <w:sz w:val="28"/>
                <w:szCs w:val="28"/>
              </w:rPr>
              <w:t xml:space="preserve">5. Тематические классные часы: </w:t>
            </w:r>
          </w:p>
          <w:p w:rsidR="0032306D" w:rsidRPr="001736A7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3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«Понятие преступления»   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</w:t>
            </w:r>
          </w:p>
        </w:tc>
      </w:tr>
      <w:tr w:rsidR="0032306D" w:rsidTr="00B16379">
        <w:trPr>
          <w:trHeight w:val="840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6. День пожилого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поздравление ветеранов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30.09 - 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 </w:t>
            </w:r>
          </w:p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лидера ШУС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кружков, сбор аналитических данных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36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руководители кружков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</w:tc>
      </w:tr>
      <w:tr w:rsidR="0032306D" w:rsidTr="00B16379">
        <w:trPr>
          <w:trHeight w:val="28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представителем пожарной охраны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Посвящение в первоклассники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а, 1 б, 1в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ШУС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Определение уровня воспитанности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03.10-08.10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Праздничные  мероприятия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Дню Учителя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5.10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классный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7а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13.Выставка  праздничных газет, посвященных Дню Учителя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1-8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05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школы 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школьного музея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ШМК «Патриот»</w:t>
            </w:r>
          </w:p>
        </w:tc>
      </w:tr>
      <w:tr w:rsidR="0032306D" w:rsidTr="00B16379">
        <w:trPr>
          <w:trHeight w:val="97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 Туристический слет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А.А.,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Арутюнян А.Б. 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6D" w:rsidTr="00B16379">
        <w:trPr>
          <w:trHeight w:val="56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День здоровья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Ярковой</w:t>
            </w:r>
            <w:proofErr w:type="spell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Ярковой</w:t>
            </w:r>
            <w:proofErr w:type="spell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волонтерский отряд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1239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spacing w:after="4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День профилактики </w:t>
            </w:r>
          </w:p>
          <w:p w:rsidR="0032306D" w:rsidRPr="001736A7" w:rsidRDefault="0032306D" w:rsidP="00B16379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правонарушений </w:t>
            </w:r>
            <w:r w:rsidRPr="001736A7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«Изучаем правила школьной жизни»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социальный педагог, классные руководители </w:t>
            </w:r>
          </w:p>
        </w:tc>
      </w:tr>
      <w:tr w:rsidR="0032306D" w:rsidTr="00B16379">
        <w:trPr>
          <w:trHeight w:val="62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Конкурс рисунков «Доброю дорогою детства» (азбука пешехода)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10.10-14.10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7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.Антинаркотическая акция «За здоровье и безопасность наших детей» 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волонтерский отряд</w:t>
            </w:r>
          </w:p>
        </w:tc>
      </w:tr>
      <w:tr w:rsidR="0032306D" w:rsidTr="00B16379">
        <w:trPr>
          <w:trHeight w:val="70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after="45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с отрядом ЮИД</w:t>
            </w:r>
          </w:p>
          <w:p w:rsidR="0032306D" w:rsidRPr="00CE16EA" w:rsidRDefault="0032306D" w:rsidP="00B16379">
            <w:pPr>
              <w:spacing w:after="45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колесо»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 А.Б.</w:t>
            </w:r>
          </w:p>
        </w:tc>
      </w:tr>
      <w:tr w:rsidR="0032306D" w:rsidTr="00B16379">
        <w:trPr>
          <w:trHeight w:val="730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Школьный этап Всероссийской олимпиады школьников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spacing w:after="4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«Карта интересов» </w:t>
            </w:r>
          </w:p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12.10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after="43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 Классные часы «Преумножать наследие отцов»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60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306D" w:rsidRDefault="0032306D" w:rsidP="00B163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306D" w:rsidRDefault="0032306D" w:rsidP="0032306D">
            <w:pPr>
              <w:ind w:left="257" w:right="-15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17"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  <w:p w:rsidR="0032306D" w:rsidRDefault="0032306D" w:rsidP="00B16379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306D" w:rsidRPr="0032306D" w:rsidRDefault="0032306D" w:rsidP="00B16379">
            <w:pPr>
              <w:spacing w:after="60"/>
              <w:jc w:val="center"/>
              <w:rPr>
                <w:sz w:val="28"/>
              </w:rPr>
            </w:pPr>
            <w:r w:rsidRPr="0032306D">
              <w:rPr>
                <w:rFonts w:ascii="Times New Roman" w:eastAsia="Times New Roman" w:hAnsi="Times New Roman" w:cs="Times New Roman"/>
                <w:b/>
                <w:sz w:val="32"/>
              </w:rPr>
              <w:t xml:space="preserve">Н  О  Я  Б  </w:t>
            </w:r>
            <w:proofErr w:type="gramStart"/>
            <w:r w:rsidRPr="0032306D">
              <w:rPr>
                <w:rFonts w:ascii="Times New Roman" w:eastAsia="Times New Roman" w:hAnsi="Times New Roman" w:cs="Times New Roman"/>
                <w:b/>
                <w:sz w:val="32"/>
              </w:rPr>
              <w:t>Р</w:t>
            </w:r>
            <w:proofErr w:type="gramEnd"/>
            <w:r w:rsidRPr="0032306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Ь</w:t>
            </w:r>
          </w:p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Девиз месяца: «За здоровый образ жизни» </w:t>
            </w:r>
          </w:p>
        </w:tc>
      </w:tr>
      <w:tr w:rsidR="0032306D" w:rsidTr="00B16379">
        <w:trPr>
          <w:trHeight w:val="28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7541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54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  <w:p w:rsidR="0032306D" w:rsidRPr="00FA7D55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CE16EA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2306D" w:rsidTr="00B16379">
        <w:trPr>
          <w:trHeight w:val="28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проектом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Этих дней далеких позабыть нельзя»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FA7D55" w:rsidRDefault="0032306D" w:rsidP="00B16379">
            <w:pPr>
              <w:ind w:left="2"/>
              <w:rPr>
                <w:sz w:val="28"/>
                <w:szCs w:val="28"/>
              </w:rPr>
            </w:pPr>
            <w:r w:rsidRPr="00FA7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</w:pPr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16EA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32306D" w:rsidTr="00B16379">
        <w:trPr>
          <w:trHeight w:val="28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даты:</w:t>
            </w:r>
          </w:p>
          <w:p w:rsidR="0032306D" w:rsidRPr="00FA7D55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32306D" w:rsidRPr="00FA7D55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5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военного парада на Красной площади в </w:t>
            </w:r>
            <w:proofErr w:type="gramStart"/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. Москве</w:t>
            </w:r>
          </w:p>
          <w:p w:rsidR="0032306D" w:rsidRPr="00FA7D55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фашизмом</w:t>
            </w:r>
          </w:p>
          <w:p w:rsidR="0032306D" w:rsidRDefault="0032306D" w:rsidP="00B16379"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День морской пехоты России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FA7D55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32306D" w:rsidRPr="00FA7D55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32306D" w:rsidRPr="00FA7D55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32306D" w:rsidRDefault="0032306D" w:rsidP="00B16379">
            <w:r w:rsidRPr="00FA7D5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</w:pPr>
          </w:p>
        </w:tc>
      </w:tr>
      <w:tr w:rsidR="0032306D" w:rsidTr="00B16379">
        <w:trPr>
          <w:trHeight w:val="111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2. . Совет профилактики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месяца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МО классных руководителей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Дежурство по школе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графику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Акция «Школьный двор» по благоустройству территории</w:t>
            </w:r>
          </w:p>
          <w:p w:rsidR="0032306D" w:rsidRDefault="0032306D" w:rsidP="00B1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Акция «Память» работа у Мемориала Славы</w:t>
            </w:r>
          </w:p>
          <w:p w:rsidR="0032306D" w:rsidRPr="00DF44AC" w:rsidRDefault="0032306D" w:rsidP="00B1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85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4"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6. Участие в конкурсах различного уровня в соответствии с положениями</w:t>
            </w:r>
          </w:p>
          <w:p w:rsidR="0032306D" w:rsidRPr="00DF44AC" w:rsidRDefault="0032306D" w:rsidP="00B16379">
            <w:pPr>
              <w:spacing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одители </w:t>
            </w:r>
          </w:p>
        </w:tc>
      </w:tr>
      <w:tr w:rsidR="0032306D" w:rsidTr="00B16379">
        <w:trPr>
          <w:trHeight w:val="1241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5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Праздничный концерт, посвященный Дню матери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СДК «Родина» (по согласованию)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6D" w:rsidTr="00B16379">
        <w:trPr>
          <w:trHeight w:val="56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DF44A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час, посвящённый Дню Матери в России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23.11-29.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руководитель кружка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Юные аниматоры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ЦТ «Калейдоскоп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32306D" w:rsidTr="00B16379">
        <w:trPr>
          <w:trHeight w:val="111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5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Выставка детского рисунка «Нет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ничего превыше слова «Мама» 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учитель 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111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5"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Пропагандистская акция, посвященная Всемирному дню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 жертв ДДП (беседа)</w:t>
            </w:r>
          </w:p>
          <w:p w:rsidR="0032306D" w:rsidRPr="00600AA6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.11 (третье воскресенье ноября)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111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line="234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11.Антинаркотическая акция «За здоровье и безопасность наших детей»</w:t>
            </w:r>
          </w:p>
          <w:p w:rsidR="0032306D" w:rsidRPr="00DF44AC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по отдельному плану)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руководитель волонтерского отряда, классные руководители </w:t>
            </w:r>
          </w:p>
        </w:tc>
      </w:tr>
      <w:tr w:rsidR="0032306D" w:rsidTr="00B16379">
        <w:trPr>
          <w:trHeight w:val="630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Тематические вечера и дискотеки:</w:t>
            </w:r>
          </w:p>
          <w:p w:rsidR="0032306D" w:rsidRPr="00DF44AC" w:rsidRDefault="0032306D" w:rsidP="00B16379">
            <w:pPr>
              <w:spacing w:after="4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бал»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 класс, ШУС</w:t>
            </w:r>
          </w:p>
        </w:tc>
      </w:tr>
      <w:tr w:rsidR="0032306D" w:rsidTr="00B16379">
        <w:trPr>
          <w:trHeight w:val="111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 в дни осенних каникул (по отдельному плану)</w:t>
            </w:r>
          </w:p>
          <w:p w:rsidR="0032306D" w:rsidRPr="00DF44AC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Работа кружков, спорт</w:t>
            </w:r>
            <w:proofErr w:type="gramStart"/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екций, поездки.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 конкурсах, мероприятиях, посвящённых  Дню Матери в России в соответствии с положениями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классные руководители, педагоги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России. День проведения парада на Красной площади в 1941г.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– беседа с представителем Совета ветеранов войны, труда, военной службы «Партизанское движение на Кубани в 1942-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 годах»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музейного клуба «Патриот»</w:t>
            </w:r>
          </w:p>
        </w:tc>
      </w:tr>
      <w:tr w:rsidR="0032306D" w:rsidTr="00B16379">
        <w:trPr>
          <w:trHeight w:val="149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профилактики правонарушений </w:t>
            </w:r>
            <w:r w:rsidRPr="00CE7541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«Конфликт. Разрешение конфликта»</w:t>
            </w:r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толерантности)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14.11-18.11 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4"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 -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служба медиации  «Верный путь»</w:t>
            </w:r>
          </w:p>
        </w:tc>
      </w:tr>
      <w:tr w:rsidR="0032306D" w:rsidTr="00B16379">
        <w:trPr>
          <w:trHeight w:val="886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6D" w:rsidRPr="00600AA6" w:rsidRDefault="0032306D" w:rsidP="00B16379">
            <w:pPr>
              <w:spacing w:after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spacing w:after="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06D" w:rsidRPr="00DF44AC" w:rsidRDefault="0032306D" w:rsidP="00B16379">
            <w:pPr>
              <w:spacing w:after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   Е К  А  Б  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Ь </w:t>
            </w:r>
          </w:p>
          <w:p w:rsidR="0032306D" w:rsidRPr="00DF44AC" w:rsidRDefault="0032306D" w:rsidP="00B1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Девиз месяц</w:t>
            </w:r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а: «Новый год у ворот!»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проектом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Памятные даты: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воинской славы России.  День победы русской эскадры под командованием П.С. Нахимова над турецкой эскадрой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Неизвестного солдата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-День воинской славы России.  День начала контрнаступления советских войск против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фашистских войск в битве под Москвой (1941)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героев Отечества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памяти погибших в вооруженном конфликте в Чеченской республике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-120 лет со дня рождения </w:t>
            </w:r>
          </w:p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Рокосовского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Pr="00DF44AC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профилактики правонарушений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Дежурство по школе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2B5015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Акция «Школьный двор» по благоустройству территории</w:t>
            </w:r>
          </w:p>
          <w:p w:rsidR="0032306D" w:rsidRPr="00DF44AC" w:rsidRDefault="0032306D" w:rsidP="00B1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Акция «Память» работа у Мемориала Славы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6D" w:rsidTr="00B16379">
        <w:trPr>
          <w:trHeight w:val="70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«Завершая год Кино», цикл классных часов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23.12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56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инклюзивного образования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28.11-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  <w:p w:rsidR="0032306D" w:rsidRPr="00B66ECB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«Кормушка»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15.12.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32306D" w:rsidTr="00B16379">
        <w:trPr>
          <w:trHeight w:val="111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8.Новогодние представления «Новогодний хоровод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 – 24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 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родители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Новогодние огоньки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сказка» муниципальный этап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1-8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4.12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школьных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поздравлений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22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306D" w:rsidTr="00B16379">
        <w:trPr>
          <w:trHeight w:val="111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line="234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А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кция</w:t>
            </w:r>
          </w:p>
          <w:p w:rsidR="0032306D" w:rsidRPr="008202A4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02A4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 ленточка»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20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психолог, волонтерский отряд</w:t>
            </w:r>
          </w:p>
        </w:tc>
      </w:tr>
      <w:tr w:rsidR="0032306D" w:rsidTr="00B16379">
        <w:trPr>
          <w:trHeight w:val="840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13. Практическая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плановая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тренировка по эвакуации учащихся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8202A4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2306D" w:rsidTr="00B16379">
        <w:trPr>
          <w:trHeight w:val="866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 собрания по классам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E922D9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2306D" w:rsidTr="00B16379">
        <w:trPr>
          <w:trHeight w:val="5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2-11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6D" w:rsidTr="00B16379">
        <w:trPr>
          <w:trHeight w:val="1062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6" w:line="235" w:lineRule="auto"/>
              <w:ind w:left="2" w:right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Тематический классный час</w:t>
            </w: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202A4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«Конституция – основной закон государства»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12.12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1114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line="234" w:lineRule="auto"/>
              <w:ind w:left="2"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новогодних рисунков «И снова в  сказку»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2B5015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начальных классов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«Украшаем елку»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19.12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ШУС,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838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 w:righ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 Выпуск ШГ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десяточку»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4A1">
              <w:rPr>
                <w:rFonts w:ascii="Times New Roman" w:eastAsia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306D" w:rsidTr="00B16379">
        <w:trPr>
          <w:trHeight w:val="607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spacing w:after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06D" w:rsidRDefault="0032306D" w:rsidP="00B16379">
            <w:pPr>
              <w:spacing w:after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06D" w:rsidRDefault="0032306D" w:rsidP="00B16379">
            <w:pPr>
              <w:spacing w:after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06D" w:rsidRPr="00DF44AC" w:rsidRDefault="0032306D" w:rsidP="00B16379">
            <w:pPr>
              <w:spacing w:after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 Н  В  А  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Ь </w:t>
            </w:r>
          </w:p>
          <w:p w:rsidR="0032306D" w:rsidRPr="004506E7" w:rsidRDefault="0032306D" w:rsidP="00B1637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Девиз месяца</w:t>
            </w:r>
            <w:r w:rsidRPr="004506E7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8"/>
              </w:rPr>
              <w:t>: «</w:t>
            </w:r>
            <w:r w:rsidRPr="00461BEC">
              <w:rPr>
                <w:rFonts w:ascii="Times New Roman" w:eastAsia="Times New Roman" w:hAnsi="Times New Roman" w:cs="Times New Roman"/>
                <w:b/>
                <w:sz w:val="36"/>
              </w:rPr>
              <w:t>Быстрее, выше, сильнее</w:t>
            </w:r>
            <w:r w:rsidRPr="004506E7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8"/>
              </w:rPr>
              <w:t>!»</w:t>
            </w:r>
          </w:p>
          <w:p w:rsidR="0032306D" w:rsidRPr="00DF44AC" w:rsidRDefault="0032306D" w:rsidP="00B1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32306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E1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проектом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«</w:t>
            </w:r>
            <w:r w:rsidRPr="003068E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Мужество, выносливость, слава!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»</w:t>
            </w:r>
          </w:p>
          <w:p w:rsidR="0032306D" w:rsidRPr="003068E5" w:rsidRDefault="0032306D" w:rsidP="00B163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3068E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День воинской славы России. День полного освобождения</w:t>
            </w:r>
          </w:p>
          <w:p w:rsidR="0032306D" w:rsidRPr="003068E5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E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города Ленинграда от блокады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3068E5" w:rsidRDefault="0032306D" w:rsidP="00B16379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3068E5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еженедельно</w:t>
            </w:r>
          </w:p>
          <w:p w:rsidR="0032306D" w:rsidRDefault="0032306D" w:rsidP="00B16379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  <w:p w:rsidR="0032306D" w:rsidRDefault="0032306D" w:rsidP="00B16379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  <w:p w:rsidR="0032306D" w:rsidRPr="00DF44AC" w:rsidRDefault="0032306D" w:rsidP="00C4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E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27.01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84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правонарушений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Власенко Г.Д.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соц. педагог,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МО классных руководителей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Дежурство по школе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5. Уборка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наведение порядка на территории мемориала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110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line="235" w:lineRule="auto"/>
              <w:ind w:left="2"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часы: </w:t>
            </w:r>
            <w:r w:rsidRPr="00DF44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«Работайте на компьютере и будьте здоровы»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306D" w:rsidTr="00B16379">
        <w:trPr>
          <w:trHeight w:val="83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«Спорт – альтернатива пагубным привычкам»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 – психолог Капустина А.В.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различного уровня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32306D" w:rsidTr="00B16379">
        <w:trPr>
          <w:trHeight w:val="84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школьников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06D" w:rsidTr="00B16379">
        <w:trPr>
          <w:trHeight w:val="111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День профилактики правонарушений </w:t>
            </w:r>
            <w:r w:rsidRPr="00DF4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«Профилактика вредных привычек»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социальный педагог, классные 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32306D" w:rsidTr="00B16379">
        <w:trPr>
          <w:trHeight w:val="119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spacing w:after="45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11.Обновление банка данных 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 и семьям «группы риска»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39" w:rsidRDefault="00C41B39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Открытие месячника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массовой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патриотической работы</w:t>
            </w: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4A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 ОБЖ, учителя физической культуры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Выпуск школьной газеты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десяточку»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DF44AC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ШУС, учитель ИЗО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Экскурсия в пожарную часть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Цыцылина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Подготовка к конкурсу «Отчизны верные сыны»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 А.Б. , Худякова Е.А.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Классные часы по ПДД и Закону №1539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Первая неделя января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Подготовка и проведение вечера встречи «Вечер школьных друзей»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Арутюнян А.Б., классный руководитель 10а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 Акция «Птицы Кубани»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Фомин А.А.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19.Участие в муниципальной игре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 Шаги Великой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ind w:left="2"/>
              <w:rPr>
                <w:rFonts w:ascii="Times New Roman" w:eastAsia="Times New Roman" w:hAnsi="Times New Roman" w:cs="Times New Roman"/>
                <w:szCs w:val="28"/>
              </w:rPr>
            </w:pPr>
            <w:r w:rsidRPr="00AD21FB">
              <w:rPr>
                <w:rFonts w:ascii="Times New Roman" w:eastAsia="Times New Roman" w:hAnsi="Times New Roman" w:cs="Times New Roman"/>
                <w:szCs w:val="28"/>
              </w:rPr>
              <w:t>волонтеры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D21FB">
              <w:rPr>
                <w:rFonts w:ascii="Times New Roman" w:eastAsia="Times New Roman" w:hAnsi="Times New Roman" w:cs="Times New Roman"/>
                <w:szCs w:val="28"/>
              </w:rPr>
              <w:t xml:space="preserve">В соответствии </w:t>
            </w:r>
          </w:p>
          <w:p w:rsidR="0032306D" w:rsidRPr="00AD21FB" w:rsidRDefault="0032306D" w:rsidP="00B1637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D21FB">
              <w:rPr>
                <w:rFonts w:ascii="Times New Roman" w:eastAsia="Times New Roman" w:hAnsi="Times New Roman" w:cs="Times New Roman"/>
                <w:szCs w:val="28"/>
              </w:rPr>
              <w:t>с положением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А.А., руководитель отряда волонтеров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 Акция по профилактике экстремизма в молодежной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FB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B1637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А.А., руководитель отряда волонтеров</w:t>
            </w: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FB">
              <w:rPr>
                <w:rFonts w:ascii="Times New Roman" w:hAnsi="Times New Roman" w:cs="Times New Roman"/>
                <w:sz w:val="28"/>
                <w:szCs w:val="28"/>
              </w:rPr>
              <w:t>21.«Здоровье – это модно!», акция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32306D" w:rsidRPr="00AD21FB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39" w:rsidRDefault="00C41B39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32306D" w:rsidRPr="00AD21FB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FB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FB">
              <w:rPr>
                <w:rFonts w:ascii="Times New Roman" w:hAnsi="Times New Roman" w:cs="Times New Roman"/>
                <w:sz w:val="28"/>
                <w:szCs w:val="28"/>
              </w:rPr>
              <w:t>Капустина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  <w:p w:rsidR="0032306D" w:rsidRPr="00AD21FB" w:rsidRDefault="0032306D" w:rsidP="00B16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2306D" w:rsidTr="00B16379">
        <w:trPr>
          <w:trHeight w:val="66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FB">
              <w:rPr>
                <w:rFonts w:ascii="Times New Roman" w:hAnsi="Times New Roman" w:cs="Times New Roman"/>
                <w:sz w:val="28"/>
                <w:szCs w:val="28"/>
              </w:rPr>
              <w:t>22.«Рисуем здоровье», выставка рисунков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39" w:rsidRDefault="00C41B39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32306D" w:rsidRPr="00AD21FB" w:rsidRDefault="0032306D" w:rsidP="00B16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FB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AD21FB" w:rsidRDefault="0032306D" w:rsidP="00B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1FB">
              <w:rPr>
                <w:rFonts w:ascii="Times New Roman" w:hAnsi="Times New Roman" w:cs="Times New Roman"/>
                <w:sz w:val="28"/>
                <w:szCs w:val="28"/>
              </w:rPr>
              <w:t>Углачева</w:t>
            </w:r>
            <w:proofErr w:type="spellEnd"/>
            <w:r w:rsidRPr="00AD21F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</w:tbl>
    <w:p w:rsidR="00A040CA" w:rsidRPr="0032306D" w:rsidRDefault="00A040CA">
      <w:pPr>
        <w:rPr>
          <w:rFonts w:ascii="Times New Roman" w:hAnsi="Times New Roman" w:cs="Times New Roman"/>
          <w:sz w:val="28"/>
          <w:szCs w:val="28"/>
        </w:rPr>
      </w:pPr>
    </w:p>
    <w:sectPr w:rsidR="00A040CA" w:rsidRPr="0032306D" w:rsidSect="00A0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69D"/>
    <w:multiLevelType w:val="hybridMultilevel"/>
    <w:tmpl w:val="51BAC1C8"/>
    <w:lvl w:ilvl="0" w:tplc="D68C4CD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6CF530B4"/>
    <w:multiLevelType w:val="hybridMultilevel"/>
    <w:tmpl w:val="F146AE50"/>
    <w:lvl w:ilvl="0" w:tplc="2CE231AC">
      <w:start w:val="1"/>
      <w:numFmt w:val="decimal"/>
      <w:lvlText w:val="%1."/>
      <w:lvlJc w:val="left"/>
      <w:pPr>
        <w:ind w:left="7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6E6F5809"/>
    <w:multiLevelType w:val="hybridMultilevel"/>
    <w:tmpl w:val="51BAC1C8"/>
    <w:lvl w:ilvl="0" w:tplc="D68C4CD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6D"/>
    <w:rsid w:val="0032306D"/>
    <w:rsid w:val="007754C0"/>
    <w:rsid w:val="00A040CA"/>
    <w:rsid w:val="00C4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D"/>
    <w:pPr>
      <w:spacing w:after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2306D"/>
    <w:pPr>
      <w:keepNext/>
      <w:keepLines/>
      <w:spacing w:after="18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6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3230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</dc:creator>
  <cp:lastModifiedBy>rudneva</cp:lastModifiedBy>
  <cp:revision>2</cp:revision>
  <dcterms:created xsi:type="dcterms:W3CDTF">2016-12-24T15:34:00Z</dcterms:created>
  <dcterms:modified xsi:type="dcterms:W3CDTF">2017-10-31T10:38:00Z</dcterms:modified>
</cp:coreProperties>
</file>