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C7" w:rsidRPr="009E1182" w:rsidRDefault="003A60C7" w:rsidP="003A60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182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</w:t>
      </w:r>
      <w:proofErr w:type="gramStart"/>
      <w:r w:rsidRPr="009E1182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proofErr w:type="gramEnd"/>
      <w:r w:rsidRPr="009E11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60C7" w:rsidRPr="009E1182" w:rsidRDefault="003A60C7" w:rsidP="003A60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182">
        <w:rPr>
          <w:rFonts w:ascii="Times New Roman" w:hAnsi="Times New Roman" w:cs="Times New Roman"/>
          <w:b/>
          <w:sz w:val="24"/>
          <w:szCs w:val="24"/>
        </w:rPr>
        <w:t>ит</w:t>
      </w:r>
      <w:r w:rsidR="004E3840">
        <w:rPr>
          <w:rFonts w:ascii="Times New Roman" w:hAnsi="Times New Roman" w:cs="Times New Roman"/>
          <w:b/>
          <w:sz w:val="24"/>
          <w:szCs w:val="24"/>
        </w:rPr>
        <w:t xml:space="preserve">оговой аттестации выпускников 9-х классов </w:t>
      </w:r>
      <w:r w:rsidRPr="009E1182">
        <w:rPr>
          <w:rFonts w:ascii="Times New Roman" w:hAnsi="Times New Roman" w:cs="Times New Roman"/>
          <w:b/>
          <w:sz w:val="24"/>
          <w:szCs w:val="24"/>
        </w:rPr>
        <w:t>МБОУ СОШ №10</w:t>
      </w:r>
      <w:r w:rsidR="004E3840">
        <w:rPr>
          <w:rFonts w:ascii="Times New Roman" w:hAnsi="Times New Roman" w:cs="Times New Roman"/>
          <w:b/>
          <w:sz w:val="24"/>
          <w:szCs w:val="24"/>
        </w:rPr>
        <w:t xml:space="preserve"> в 2018 году </w:t>
      </w:r>
      <w:r w:rsidR="004E3840" w:rsidRPr="009E11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6C91" w:rsidRPr="009E1182" w:rsidRDefault="00C66C91" w:rsidP="004E38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6C91" w:rsidRPr="009E1182" w:rsidRDefault="00C66C91" w:rsidP="00C66C91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E1182">
        <w:rPr>
          <w:rFonts w:ascii="Times New Roman" w:hAnsi="Times New Roman" w:cs="Times New Roman"/>
          <w:snapToGrid w:val="0"/>
          <w:sz w:val="24"/>
          <w:szCs w:val="24"/>
        </w:rPr>
        <w:t>С введением нового закона «Об Образовании в РФ», который вступил в силу 1 сентября 2013 года, для всех 9-классников проведение государственной итоговой аттестации в форме ОГЭ (основной государственный экзамен) стало обязательным.</w:t>
      </w:r>
    </w:p>
    <w:p w:rsidR="00C66C91" w:rsidRPr="009E1182" w:rsidRDefault="00C66C91" w:rsidP="00C66C91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9E1182">
        <w:rPr>
          <w:rFonts w:ascii="Times New Roman" w:hAnsi="Times New Roman" w:cs="Times New Roman"/>
          <w:snapToGrid w:val="0"/>
          <w:sz w:val="24"/>
          <w:szCs w:val="24"/>
        </w:rPr>
        <w:t>В  2017-2018 учебном году, в соответствии с приказом Минобрнауки России №1394 от 25.12.2013 "Об утверждении Порядка проведения государственной итоговой аттестации по образовательным программам основного общего образования" (зарегистрировано в Минюсте России 03.02.2014 N 31206), итоговая аттестация в 9-х классах осуществлялась по 12  предметам в форме основного государственного экзамена, далее ОГЭ, на основе разработанных контрольно измерительных материалов.</w:t>
      </w:r>
      <w:proofErr w:type="gramEnd"/>
    </w:p>
    <w:p w:rsidR="00C66C91" w:rsidRPr="009E1182" w:rsidRDefault="00C66C91" w:rsidP="00C66C91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9E1182">
        <w:rPr>
          <w:rFonts w:ascii="Times New Roman" w:hAnsi="Times New Roman" w:cs="Times New Roman"/>
          <w:snapToGrid w:val="0"/>
          <w:sz w:val="24"/>
          <w:szCs w:val="24"/>
        </w:rPr>
        <w:t>Из них 2 предмета - русский язык и математика – обязательные, 2 предмета по выбору учащихся.</w:t>
      </w:r>
      <w:proofErr w:type="gramEnd"/>
    </w:p>
    <w:p w:rsidR="00C66C91" w:rsidRPr="009E1182" w:rsidRDefault="00C66C91" w:rsidP="00C66C91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E1182">
        <w:rPr>
          <w:rFonts w:ascii="Times New Roman" w:hAnsi="Times New Roman" w:cs="Times New Roman"/>
          <w:snapToGrid w:val="0"/>
          <w:sz w:val="24"/>
          <w:szCs w:val="24"/>
        </w:rPr>
        <w:t>Полученные результаты в первичных баллах (сумма баллов за правильно выполненные задания экзаменационной работы) переводились в пятибалльную систему оценивания.</w:t>
      </w:r>
    </w:p>
    <w:p w:rsidR="00C66C91" w:rsidRPr="009E1182" w:rsidRDefault="00C66C91" w:rsidP="00C66C91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E1182">
        <w:rPr>
          <w:rFonts w:ascii="Times New Roman" w:hAnsi="Times New Roman" w:cs="Times New Roman"/>
          <w:snapToGrid w:val="0"/>
          <w:sz w:val="24"/>
          <w:szCs w:val="24"/>
        </w:rPr>
        <w:t xml:space="preserve">Результаты ГИА признаются  </w:t>
      </w:r>
      <w:proofErr w:type="gramStart"/>
      <w:r w:rsidRPr="009E1182">
        <w:rPr>
          <w:rFonts w:ascii="Times New Roman" w:hAnsi="Times New Roman" w:cs="Times New Roman"/>
          <w:snapToGrid w:val="0"/>
          <w:sz w:val="24"/>
          <w:szCs w:val="24"/>
        </w:rPr>
        <w:t>удовлетворительными</w:t>
      </w:r>
      <w:proofErr w:type="gramEnd"/>
      <w:r w:rsidRPr="009E1182">
        <w:rPr>
          <w:rFonts w:ascii="Times New Roman" w:hAnsi="Times New Roman" w:cs="Times New Roman"/>
          <w:snapToGrid w:val="0"/>
          <w:sz w:val="24"/>
          <w:szCs w:val="24"/>
        </w:rPr>
        <w:t xml:space="preserve"> в случае, если обучающийся по обязательным учебным предметам набрал минимальное количество баллов, определенное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загранучреждением. Результаты экзаменов по выбору  влияют  на получение аттестата и  учитываются при выставлении итоговых оценок.</w:t>
      </w:r>
    </w:p>
    <w:p w:rsidR="00C66C91" w:rsidRPr="009E1182" w:rsidRDefault="00C66C91" w:rsidP="00C66C91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E1182">
        <w:rPr>
          <w:rFonts w:ascii="Times New Roman" w:hAnsi="Times New Roman" w:cs="Times New Roman"/>
          <w:snapToGrid w:val="0"/>
          <w:sz w:val="24"/>
          <w:szCs w:val="24"/>
        </w:rPr>
        <w:t>Экзамены проходили при участии независимой комиссии в присутствии общественных наблюдателей.</w:t>
      </w:r>
    </w:p>
    <w:p w:rsidR="00C66C91" w:rsidRPr="009E1182" w:rsidRDefault="00C66C91" w:rsidP="00C66C91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color w:val="FF0000"/>
          <w:sz w:val="24"/>
          <w:szCs w:val="24"/>
        </w:rPr>
      </w:pPr>
      <w:r w:rsidRPr="009E1182">
        <w:rPr>
          <w:rFonts w:ascii="Times New Roman" w:hAnsi="Times New Roman" w:cs="Times New Roman"/>
          <w:snapToGrid w:val="0"/>
          <w:sz w:val="24"/>
          <w:szCs w:val="24"/>
        </w:rPr>
        <w:t>Экзаменационные работы проверялись членами независимой экспертной комиссии.</w:t>
      </w:r>
      <w:r w:rsidRPr="009E1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C91" w:rsidRPr="009E1182" w:rsidRDefault="00C66C91" w:rsidP="00C66C91">
      <w:pPr>
        <w:spacing w:after="0" w:line="240" w:lineRule="auto"/>
        <w:ind w:firstLine="53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E1182">
        <w:rPr>
          <w:rFonts w:ascii="Times New Roman" w:hAnsi="Times New Roman" w:cs="Times New Roman"/>
          <w:snapToGrid w:val="0"/>
          <w:sz w:val="24"/>
          <w:szCs w:val="24"/>
        </w:rPr>
        <w:t xml:space="preserve">Из  57 выпускников допущено к государственной  итоговой аттестации  57 человек. Аттестаты об окончании основного общего образования получили 57 </w:t>
      </w:r>
      <w:proofErr w:type="gramStart"/>
      <w:r w:rsidRPr="009E1182">
        <w:rPr>
          <w:rFonts w:ascii="Times New Roman" w:hAnsi="Times New Roman" w:cs="Times New Roman"/>
          <w:snapToGrid w:val="0"/>
          <w:sz w:val="24"/>
          <w:szCs w:val="24"/>
        </w:rPr>
        <w:t>обучающийся</w:t>
      </w:r>
      <w:proofErr w:type="gramEnd"/>
      <w:r w:rsidRPr="009E1182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66C91" w:rsidRPr="009E1182" w:rsidRDefault="00C66C91" w:rsidP="00C66C91">
      <w:pPr>
        <w:spacing w:after="0" w:line="240" w:lineRule="auto"/>
        <w:ind w:firstLine="53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E1182">
        <w:rPr>
          <w:rFonts w:ascii="Times New Roman" w:hAnsi="Times New Roman" w:cs="Times New Roman"/>
          <w:snapToGrid w:val="0"/>
          <w:sz w:val="24"/>
          <w:szCs w:val="24"/>
        </w:rPr>
        <w:t xml:space="preserve"> О качестве преподавания можно судить, в первую очередь, по результатам выпускных экзаменов. В 2018 году выпускники 9-х классов  сдавали русский язык, математику, обществознание, биологию, информатику и ИКТ, физику и английский язык, географию, историю, химию - два обязательных экзамена: русский язык и математика, остальные - по выбору в формате ОГЭ.</w:t>
      </w:r>
    </w:p>
    <w:p w:rsidR="00C66C91" w:rsidRPr="009E1182" w:rsidRDefault="00C66C91" w:rsidP="00C66C91">
      <w:pPr>
        <w:spacing w:after="0" w:line="240" w:lineRule="auto"/>
        <w:ind w:firstLine="53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E1182">
        <w:rPr>
          <w:rFonts w:ascii="Times New Roman" w:hAnsi="Times New Roman" w:cs="Times New Roman"/>
          <w:snapToGrid w:val="0"/>
          <w:sz w:val="24"/>
          <w:szCs w:val="24"/>
        </w:rPr>
        <w:t xml:space="preserve">      Наиболее популярными предметами по выбору у обучающихся 9-х классов в 2017-2018 учебном году были следующие предметы: обществознание- 14, информатика -34, биология – 22, география -32. Все обучающиеся экзамены выдержали, в основном подтвердили свои оценки.</w:t>
      </w:r>
    </w:p>
    <w:p w:rsidR="00C66C91" w:rsidRPr="009E1182" w:rsidRDefault="00C66C91" w:rsidP="00C66C91">
      <w:pPr>
        <w:spacing w:after="0" w:line="240" w:lineRule="auto"/>
        <w:ind w:firstLine="53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E1182">
        <w:rPr>
          <w:rFonts w:ascii="Times New Roman" w:hAnsi="Times New Roman" w:cs="Times New Roman"/>
          <w:snapToGrid w:val="0"/>
          <w:sz w:val="24"/>
          <w:szCs w:val="24"/>
        </w:rPr>
        <w:t xml:space="preserve">        Однако итоговая аттестация продемонстрировала определенные недостатки подготовки к экзаменам  </w:t>
      </w:r>
      <w:proofErr w:type="gramStart"/>
      <w:r w:rsidRPr="009E1182">
        <w:rPr>
          <w:rFonts w:ascii="Times New Roman" w:hAnsi="Times New Roman" w:cs="Times New Roman"/>
          <w:snapToGrid w:val="0"/>
          <w:sz w:val="24"/>
          <w:szCs w:val="24"/>
        </w:rPr>
        <w:t>обучающихся</w:t>
      </w:r>
      <w:proofErr w:type="gramEnd"/>
      <w:r w:rsidRPr="009E1182">
        <w:rPr>
          <w:rFonts w:ascii="Times New Roman" w:hAnsi="Times New Roman" w:cs="Times New Roman"/>
          <w:snapToGrid w:val="0"/>
          <w:sz w:val="24"/>
          <w:szCs w:val="24"/>
        </w:rPr>
        <w:t>. Наиболее часто встречающиеся недостатки связаны с несформированностью у учащихся умения анализировать, сравнивать, делать выводы, переносить знания в новые ситуации, использовать свой жизненный опыт.</w:t>
      </w:r>
    </w:p>
    <w:p w:rsidR="00C66C91" w:rsidRPr="009E1182" w:rsidRDefault="00C66C91" w:rsidP="00C66C91">
      <w:pPr>
        <w:spacing w:after="0" w:line="240" w:lineRule="auto"/>
        <w:ind w:firstLine="53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E1182">
        <w:rPr>
          <w:rFonts w:ascii="Times New Roman" w:hAnsi="Times New Roman" w:cs="Times New Roman"/>
          <w:snapToGrid w:val="0"/>
          <w:sz w:val="24"/>
          <w:szCs w:val="24"/>
        </w:rPr>
        <w:t xml:space="preserve">        Анализ результатов итоговой аттестации позволяет сделать вывод о том, что качество знаний пяти процентов обучающихся 9-х классов  не соответствует государственным образовательным стандартам, уровень подготовки этих  обучающихся  по сдаваемым предметам крайне низкий</w:t>
      </w:r>
      <w:proofErr w:type="gramStart"/>
      <w:r w:rsidRPr="009E1182">
        <w:rPr>
          <w:rFonts w:ascii="Times New Roman" w:hAnsi="Times New Roman" w:cs="Times New Roman"/>
          <w:snapToGrid w:val="0"/>
          <w:sz w:val="24"/>
          <w:szCs w:val="24"/>
        </w:rPr>
        <w:t xml:space="preserve"> .</w:t>
      </w:r>
      <w:proofErr w:type="gramEnd"/>
      <w:r w:rsidRPr="009E118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C66C91" w:rsidRPr="009E1182" w:rsidRDefault="00C66C91" w:rsidP="00C66C91">
      <w:pPr>
        <w:spacing w:after="0" w:line="24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 w:rsidRPr="009E1182">
        <w:rPr>
          <w:rFonts w:ascii="Times New Roman" w:hAnsi="Times New Roman" w:cs="Times New Roman"/>
          <w:snapToGrid w:val="0"/>
          <w:sz w:val="24"/>
          <w:szCs w:val="24"/>
        </w:rPr>
        <w:t xml:space="preserve"> Аттестат  особого образца в 2018 году получили 8 учащихся (8,7 %).</w:t>
      </w:r>
      <w:r w:rsidRPr="009E1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EAF" w:rsidRPr="009E1182" w:rsidRDefault="00C36EAF" w:rsidP="00C66C91">
      <w:pPr>
        <w:spacing w:after="0" w:line="24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</w:p>
    <w:p w:rsidR="00C66C91" w:rsidRPr="009E1182" w:rsidRDefault="00C66C91" w:rsidP="00C66C91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C66C91" w:rsidRPr="009E1182" w:rsidRDefault="00C66C91" w:rsidP="00C66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182">
        <w:rPr>
          <w:rFonts w:ascii="Times New Roman" w:hAnsi="Times New Roman" w:cs="Times New Roman"/>
          <w:b/>
          <w:sz w:val="24"/>
          <w:szCs w:val="24"/>
        </w:rPr>
        <w:t>Сравнительный анализ</w:t>
      </w:r>
      <w:r w:rsidR="009E1182" w:rsidRPr="009E1182">
        <w:rPr>
          <w:rFonts w:ascii="Times New Roman" w:hAnsi="Times New Roman" w:cs="Times New Roman"/>
          <w:b/>
          <w:sz w:val="24"/>
          <w:szCs w:val="24"/>
        </w:rPr>
        <w:t xml:space="preserve"> результатов ОГЭ</w:t>
      </w:r>
      <w:r w:rsidR="00C36EAF" w:rsidRPr="009E1182">
        <w:rPr>
          <w:rFonts w:ascii="Times New Roman" w:hAnsi="Times New Roman" w:cs="Times New Roman"/>
          <w:b/>
          <w:sz w:val="24"/>
          <w:szCs w:val="24"/>
        </w:rPr>
        <w:t xml:space="preserve"> за  </w:t>
      </w:r>
      <w:r w:rsidRPr="009E1182">
        <w:rPr>
          <w:rFonts w:ascii="Times New Roman" w:hAnsi="Times New Roman" w:cs="Times New Roman"/>
          <w:b/>
          <w:sz w:val="24"/>
          <w:szCs w:val="24"/>
        </w:rPr>
        <w:t xml:space="preserve"> 2017 г.</w:t>
      </w:r>
      <w:r w:rsidR="00C36EAF" w:rsidRPr="009E1182">
        <w:rPr>
          <w:rFonts w:ascii="Times New Roman" w:hAnsi="Times New Roman" w:cs="Times New Roman"/>
          <w:b/>
          <w:sz w:val="24"/>
          <w:szCs w:val="24"/>
        </w:rPr>
        <w:t>, 2018 г.</w:t>
      </w:r>
    </w:p>
    <w:p w:rsidR="00C66C91" w:rsidRPr="009E1182" w:rsidRDefault="00C66C91" w:rsidP="00C66C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C91" w:rsidRPr="009E1182" w:rsidRDefault="00C66C91" w:rsidP="00C66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182">
        <w:rPr>
          <w:rFonts w:ascii="Times New Roman" w:hAnsi="Times New Roman" w:cs="Times New Roman"/>
          <w:sz w:val="24"/>
          <w:szCs w:val="24"/>
        </w:rPr>
        <w:t>Государственная итоговая аттестация выпускников 9 классов проводилась в форме ОГЭ. На получение аттестата влияли результаты экзаменов по русскому языку, математике и 2-м предметам по выбору учащихся.</w:t>
      </w:r>
    </w:p>
    <w:p w:rsidR="00C36EAF" w:rsidRPr="009E1182" w:rsidRDefault="00C36EAF" w:rsidP="00C36E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182">
        <w:rPr>
          <w:rFonts w:ascii="Times New Roman" w:hAnsi="Times New Roman" w:cs="Times New Roman"/>
          <w:b/>
          <w:sz w:val="24"/>
          <w:szCs w:val="24"/>
        </w:rPr>
        <w:t>Итоги государственной итоговой аттестации выпускников 9  классов в 2017 г.</w:t>
      </w:r>
    </w:p>
    <w:p w:rsidR="00C36EAF" w:rsidRPr="009E1182" w:rsidRDefault="00C36EAF" w:rsidP="00C36E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3509"/>
        <w:gridCol w:w="4253"/>
      </w:tblGrid>
      <w:tr w:rsidR="00C36EAF" w:rsidRPr="009E1182" w:rsidTr="00464467">
        <w:trPr>
          <w:trHeight w:val="814"/>
        </w:trPr>
        <w:tc>
          <w:tcPr>
            <w:tcW w:w="2411" w:type="dxa"/>
            <w:vAlign w:val="center"/>
          </w:tcPr>
          <w:p w:rsidR="00C36EAF" w:rsidRPr="009E1182" w:rsidRDefault="00C36EAF" w:rsidP="00F53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9E1182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3509" w:type="dxa"/>
            <w:vAlign w:val="center"/>
          </w:tcPr>
          <w:p w:rsidR="00C36EAF" w:rsidRPr="009E1182" w:rsidRDefault="00C36EAF" w:rsidP="00F53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9E1182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Средний балл по школе</w:t>
            </w:r>
          </w:p>
          <w:p w:rsidR="00C36EAF" w:rsidRPr="009E1182" w:rsidRDefault="00C36EAF" w:rsidP="00F53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E118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2017</w:t>
            </w:r>
          </w:p>
        </w:tc>
        <w:tc>
          <w:tcPr>
            <w:tcW w:w="4253" w:type="dxa"/>
          </w:tcPr>
          <w:p w:rsidR="00464467" w:rsidRPr="009E1182" w:rsidRDefault="00464467" w:rsidP="00C36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</w:p>
          <w:p w:rsidR="00C36EAF" w:rsidRPr="009E1182" w:rsidRDefault="00C36EAF" w:rsidP="00C36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9E1182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Средний балл по школе</w:t>
            </w:r>
          </w:p>
          <w:p w:rsidR="00C36EAF" w:rsidRPr="009E1182" w:rsidRDefault="00C36EAF" w:rsidP="00C36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9E118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2018</w:t>
            </w:r>
          </w:p>
        </w:tc>
      </w:tr>
      <w:tr w:rsidR="00C36EAF" w:rsidRPr="009E1182" w:rsidTr="00464467">
        <w:trPr>
          <w:trHeight w:val="357"/>
        </w:trPr>
        <w:tc>
          <w:tcPr>
            <w:tcW w:w="2411" w:type="dxa"/>
            <w:vAlign w:val="center"/>
          </w:tcPr>
          <w:p w:rsidR="00C36EAF" w:rsidRPr="009E1182" w:rsidRDefault="00C36EAF" w:rsidP="00F53A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509" w:type="dxa"/>
            <w:vAlign w:val="center"/>
          </w:tcPr>
          <w:p w:rsidR="00C36EAF" w:rsidRPr="009E1182" w:rsidRDefault="00464467" w:rsidP="00F53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82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4253" w:type="dxa"/>
          </w:tcPr>
          <w:p w:rsidR="00C36EAF" w:rsidRPr="009E1182" w:rsidRDefault="00464467" w:rsidP="00F53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82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  <w:tr w:rsidR="00C36EAF" w:rsidRPr="009E1182" w:rsidTr="00464467">
        <w:tc>
          <w:tcPr>
            <w:tcW w:w="2411" w:type="dxa"/>
            <w:vAlign w:val="center"/>
          </w:tcPr>
          <w:p w:rsidR="00C36EAF" w:rsidRPr="009E1182" w:rsidRDefault="00C36EAF" w:rsidP="00F53A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509" w:type="dxa"/>
            <w:vAlign w:val="center"/>
          </w:tcPr>
          <w:p w:rsidR="00C36EAF" w:rsidRPr="009E1182" w:rsidRDefault="00C36EAF" w:rsidP="00F53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82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464467" w:rsidRPr="009E1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36EAF" w:rsidRPr="009E1182" w:rsidRDefault="00464467" w:rsidP="00F53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82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C36EAF" w:rsidRPr="009E1182" w:rsidTr="00464467">
        <w:tc>
          <w:tcPr>
            <w:tcW w:w="2411" w:type="dxa"/>
            <w:vAlign w:val="center"/>
          </w:tcPr>
          <w:p w:rsidR="00C36EAF" w:rsidRPr="009E1182" w:rsidRDefault="00C36EAF" w:rsidP="00F53A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3509" w:type="dxa"/>
            <w:vAlign w:val="center"/>
          </w:tcPr>
          <w:p w:rsidR="00C36EAF" w:rsidRPr="009E1182" w:rsidRDefault="00464467" w:rsidP="00F53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82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4253" w:type="dxa"/>
          </w:tcPr>
          <w:p w:rsidR="00C36EAF" w:rsidRPr="009E1182" w:rsidRDefault="00464467" w:rsidP="00F53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82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C36EAF" w:rsidRPr="009E1182" w:rsidTr="00464467">
        <w:tc>
          <w:tcPr>
            <w:tcW w:w="2411" w:type="dxa"/>
            <w:vAlign w:val="center"/>
          </w:tcPr>
          <w:p w:rsidR="00C36EAF" w:rsidRPr="009E1182" w:rsidRDefault="00C36EAF" w:rsidP="00F53A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3509" w:type="dxa"/>
            <w:vAlign w:val="center"/>
          </w:tcPr>
          <w:p w:rsidR="00C36EAF" w:rsidRPr="009E1182" w:rsidRDefault="00C36EAF" w:rsidP="00F53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4467" w:rsidRPr="009E118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253" w:type="dxa"/>
          </w:tcPr>
          <w:p w:rsidR="00C36EAF" w:rsidRPr="009E1182" w:rsidRDefault="00464467" w:rsidP="00F53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82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C36EAF" w:rsidRPr="009E1182" w:rsidTr="00464467">
        <w:trPr>
          <w:trHeight w:val="291"/>
        </w:trPr>
        <w:tc>
          <w:tcPr>
            <w:tcW w:w="2411" w:type="dxa"/>
            <w:vAlign w:val="center"/>
          </w:tcPr>
          <w:p w:rsidR="00C36EAF" w:rsidRPr="009E1182" w:rsidRDefault="00C36EAF" w:rsidP="00F53A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509" w:type="dxa"/>
            <w:vAlign w:val="center"/>
          </w:tcPr>
          <w:p w:rsidR="00C36EAF" w:rsidRPr="009E1182" w:rsidRDefault="00C36EAF" w:rsidP="00F53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4467" w:rsidRPr="009E1182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4253" w:type="dxa"/>
          </w:tcPr>
          <w:p w:rsidR="00C36EAF" w:rsidRPr="009E1182" w:rsidRDefault="00464467" w:rsidP="00F53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82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</w:tr>
      <w:tr w:rsidR="00C36EAF" w:rsidRPr="009E1182" w:rsidTr="00464467">
        <w:trPr>
          <w:trHeight w:val="291"/>
        </w:trPr>
        <w:tc>
          <w:tcPr>
            <w:tcW w:w="2411" w:type="dxa"/>
            <w:vAlign w:val="center"/>
          </w:tcPr>
          <w:p w:rsidR="00C36EAF" w:rsidRPr="009E1182" w:rsidRDefault="00C36EAF" w:rsidP="00F53A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509" w:type="dxa"/>
            <w:vAlign w:val="center"/>
          </w:tcPr>
          <w:p w:rsidR="00C36EAF" w:rsidRPr="009E1182" w:rsidRDefault="00C36EAF" w:rsidP="00F53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4467" w:rsidRPr="009E118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253" w:type="dxa"/>
          </w:tcPr>
          <w:p w:rsidR="00C36EAF" w:rsidRPr="009E1182" w:rsidRDefault="00464467" w:rsidP="00F53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82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C36EAF" w:rsidRPr="009E1182" w:rsidTr="00464467">
        <w:trPr>
          <w:trHeight w:val="291"/>
        </w:trPr>
        <w:tc>
          <w:tcPr>
            <w:tcW w:w="2411" w:type="dxa"/>
            <w:vAlign w:val="center"/>
          </w:tcPr>
          <w:p w:rsidR="00C36EAF" w:rsidRPr="009E1182" w:rsidRDefault="00C36EAF" w:rsidP="00F53A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509" w:type="dxa"/>
            <w:vAlign w:val="center"/>
          </w:tcPr>
          <w:p w:rsidR="00C36EAF" w:rsidRPr="009E1182" w:rsidRDefault="00C36EAF" w:rsidP="00F53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4467" w:rsidRPr="009E118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4253" w:type="dxa"/>
          </w:tcPr>
          <w:p w:rsidR="00C36EAF" w:rsidRPr="009E1182" w:rsidRDefault="00464467" w:rsidP="00F53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82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C36EAF" w:rsidRPr="009E1182" w:rsidTr="00464467">
        <w:trPr>
          <w:trHeight w:val="291"/>
        </w:trPr>
        <w:tc>
          <w:tcPr>
            <w:tcW w:w="2411" w:type="dxa"/>
            <w:vAlign w:val="center"/>
          </w:tcPr>
          <w:p w:rsidR="00C36EAF" w:rsidRPr="009E1182" w:rsidRDefault="00C36EAF" w:rsidP="00F53A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3509" w:type="dxa"/>
            <w:vAlign w:val="center"/>
          </w:tcPr>
          <w:p w:rsidR="00C36EAF" w:rsidRPr="009E1182" w:rsidRDefault="00C36EAF" w:rsidP="00F53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82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464467" w:rsidRPr="009E1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C36EAF" w:rsidRPr="009E1182" w:rsidRDefault="00464467" w:rsidP="00F53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82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C36EAF" w:rsidRPr="009E1182" w:rsidTr="00464467">
        <w:trPr>
          <w:trHeight w:val="291"/>
        </w:trPr>
        <w:tc>
          <w:tcPr>
            <w:tcW w:w="2411" w:type="dxa"/>
            <w:vAlign w:val="center"/>
          </w:tcPr>
          <w:p w:rsidR="00C36EAF" w:rsidRPr="009E1182" w:rsidRDefault="00C36EAF" w:rsidP="00F53A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509" w:type="dxa"/>
            <w:vAlign w:val="center"/>
          </w:tcPr>
          <w:p w:rsidR="00C36EAF" w:rsidRPr="009E1182" w:rsidRDefault="00464467" w:rsidP="00F53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82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4253" w:type="dxa"/>
          </w:tcPr>
          <w:p w:rsidR="00C36EAF" w:rsidRPr="009E1182" w:rsidRDefault="00464467" w:rsidP="00F53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82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C36EAF" w:rsidRPr="009E1182" w:rsidTr="00464467">
        <w:trPr>
          <w:trHeight w:val="291"/>
        </w:trPr>
        <w:tc>
          <w:tcPr>
            <w:tcW w:w="2411" w:type="dxa"/>
            <w:vAlign w:val="center"/>
          </w:tcPr>
          <w:p w:rsidR="00C36EAF" w:rsidRPr="009E1182" w:rsidRDefault="00C36EAF" w:rsidP="00F53A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509" w:type="dxa"/>
            <w:vAlign w:val="center"/>
          </w:tcPr>
          <w:p w:rsidR="00C36EAF" w:rsidRPr="009E1182" w:rsidRDefault="00464467" w:rsidP="00F53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82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4253" w:type="dxa"/>
          </w:tcPr>
          <w:p w:rsidR="00C36EAF" w:rsidRPr="009E1182" w:rsidRDefault="00464467" w:rsidP="00F53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82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</w:tbl>
    <w:p w:rsidR="00C36EAF" w:rsidRPr="009E1182" w:rsidRDefault="00C36EAF" w:rsidP="00C66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6EAF" w:rsidRPr="009E1182" w:rsidRDefault="00C36EAF" w:rsidP="00C36EAF">
      <w:pPr>
        <w:spacing w:after="0" w:line="24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</w:p>
    <w:p w:rsidR="00C66C91" w:rsidRPr="009E1182" w:rsidRDefault="00C36EAF" w:rsidP="003A60C7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182">
        <w:rPr>
          <w:rFonts w:ascii="Times New Roman" w:hAnsi="Times New Roman" w:cs="Times New Roman"/>
          <w:bCs/>
          <w:sz w:val="24"/>
          <w:szCs w:val="24"/>
        </w:rPr>
        <w:t>Повысился средний балл по химии</w:t>
      </w:r>
      <w:proofErr w:type="gramStart"/>
      <w:r w:rsidRPr="009E1182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9E1182">
        <w:rPr>
          <w:rFonts w:ascii="Times New Roman" w:hAnsi="Times New Roman" w:cs="Times New Roman"/>
          <w:bCs/>
          <w:sz w:val="24"/>
          <w:szCs w:val="24"/>
        </w:rPr>
        <w:t>+6,3 б.), обществознанию (+0,8 б.), истории  (+4,0 б.), английскому языку (+1,0б.)</w:t>
      </w:r>
    </w:p>
    <w:p w:rsidR="00A65990" w:rsidRPr="009E1182" w:rsidRDefault="000C3509" w:rsidP="00C36EAF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182">
        <w:rPr>
          <w:rFonts w:ascii="Times New Roman" w:hAnsi="Times New Roman" w:cs="Times New Roman"/>
          <w:bCs/>
          <w:sz w:val="24"/>
          <w:szCs w:val="24"/>
        </w:rPr>
        <w:t>Снизи</w:t>
      </w:r>
      <w:r w:rsidR="00C36EAF" w:rsidRPr="009E1182">
        <w:rPr>
          <w:rFonts w:ascii="Times New Roman" w:hAnsi="Times New Roman" w:cs="Times New Roman"/>
          <w:bCs/>
          <w:sz w:val="24"/>
          <w:szCs w:val="24"/>
        </w:rPr>
        <w:t>лся средний балл по русскому языку(-0,8б.)</w:t>
      </w:r>
      <w:r w:rsidRPr="009E118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36EAF" w:rsidRPr="009E1182"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Pr="009E1182">
        <w:rPr>
          <w:rFonts w:ascii="Times New Roman" w:hAnsi="Times New Roman" w:cs="Times New Roman"/>
          <w:sz w:val="24"/>
          <w:szCs w:val="24"/>
        </w:rPr>
        <w:t>(-0,24 б</w:t>
      </w:r>
      <w:r w:rsidR="00C36EAF" w:rsidRPr="009E1182">
        <w:rPr>
          <w:rFonts w:ascii="Times New Roman" w:hAnsi="Times New Roman" w:cs="Times New Roman"/>
          <w:sz w:val="24"/>
          <w:szCs w:val="24"/>
        </w:rPr>
        <w:t xml:space="preserve">.),  обществознанию (-0,4 б.), </w:t>
      </w:r>
      <w:r w:rsidR="00C36EAF" w:rsidRPr="009E1182">
        <w:rPr>
          <w:rFonts w:ascii="Times New Roman" w:hAnsi="Times New Roman" w:cs="Times New Roman"/>
          <w:bCs/>
          <w:sz w:val="24"/>
          <w:szCs w:val="24"/>
        </w:rPr>
        <w:t>физике (-0,33 б.),  информатике (-3,78</w:t>
      </w:r>
      <w:r w:rsidRPr="009E1182">
        <w:rPr>
          <w:rFonts w:ascii="Times New Roman" w:hAnsi="Times New Roman" w:cs="Times New Roman"/>
          <w:bCs/>
          <w:sz w:val="24"/>
          <w:szCs w:val="24"/>
        </w:rPr>
        <w:t xml:space="preserve"> б.).</w:t>
      </w:r>
      <w:r w:rsidR="00C36EAF" w:rsidRPr="009E1182">
        <w:rPr>
          <w:rFonts w:ascii="Times New Roman" w:hAnsi="Times New Roman" w:cs="Times New Roman"/>
          <w:bCs/>
          <w:sz w:val="24"/>
          <w:szCs w:val="24"/>
        </w:rPr>
        <w:t>, биологии (02,3б) географии (- 3,89б.).</w:t>
      </w:r>
      <w:proofErr w:type="gramEnd"/>
    </w:p>
    <w:p w:rsidR="003A60C7" w:rsidRPr="009E1182" w:rsidRDefault="003A60C7" w:rsidP="003A60C7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467" w:rsidRPr="009E1182" w:rsidRDefault="00464467" w:rsidP="00464467">
      <w:pPr>
        <w:pStyle w:val="a8"/>
        <w:jc w:val="center"/>
        <w:rPr>
          <w:b/>
        </w:rPr>
      </w:pPr>
      <w:r w:rsidRPr="009E1182">
        <w:rPr>
          <w:b/>
        </w:rPr>
        <w:t>Анализ по предметам</w:t>
      </w:r>
    </w:p>
    <w:p w:rsidR="009E1182" w:rsidRPr="009E1182" w:rsidRDefault="009E1182" w:rsidP="00464467">
      <w:pPr>
        <w:pStyle w:val="a8"/>
        <w:jc w:val="center"/>
        <w:rPr>
          <w:b/>
        </w:rPr>
      </w:pPr>
    </w:p>
    <w:p w:rsidR="00464467" w:rsidRPr="009E1182" w:rsidRDefault="00464467" w:rsidP="00464467">
      <w:pPr>
        <w:pStyle w:val="a8"/>
        <w:jc w:val="center"/>
        <w:rPr>
          <w:b/>
        </w:rPr>
      </w:pPr>
      <w:r w:rsidRPr="009E1182">
        <w:rPr>
          <w:b/>
        </w:rPr>
        <w:t xml:space="preserve">Русский язык </w:t>
      </w:r>
      <w:proofErr w:type="gramStart"/>
      <w:r w:rsidRPr="009E1182">
        <w:rPr>
          <w:b/>
        </w:rPr>
        <w:t>9</w:t>
      </w:r>
      <w:proofErr w:type="gramEnd"/>
      <w:r w:rsidRPr="009E1182">
        <w:rPr>
          <w:b/>
        </w:rPr>
        <w:t xml:space="preserve"> а класс</w:t>
      </w:r>
    </w:p>
    <w:p w:rsidR="009E1182" w:rsidRPr="009E1182" w:rsidRDefault="009E1182" w:rsidP="00464467">
      <w:pPr>
        <w:pStyle w:val="a8"/>
        <w:jc w:val="center"/>
        <w:rPr>
          <w:b/>
        </w:rPr>
      </w:pPr>
    </w:p>
    <w:p w:rsidR="009E1182" w:rsidRPr="009E1182" w:rsidRDefault="009E1182" w:rsidP="009E1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82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Итоговая аттестация по русскому языку в 9 классе </w:t>
      </w:r>
      <w:r w:rsidRPr="009E1182">
        <w:rPr>
          <w:rFonts w:ascii="Times New Roman" w:eastAsia="Times New Roman" w:hAnsi="Times New Roman" w:cs="Times New Roman"/>
          <w:sz w:val="24"/>
          <w:szCs w:val="24"/>
        </w:rPr>
        <w:t>проводилась в форме ОГЭ. Работа состояла из 3-х частей, включающих в себя 15 заданий. На выполнение всей работы по русскому языку отводилось 3 часа 55 минут (235 минут).</w:t>
      </w:r>
    </w:p>
    <w:p w:rsidR="009E1182" w:rsidRPr="009E1182" w:rsidRDefault="009E1182" w:rsidP="009E1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82">
        <w:rPr>
          <w:rFonts w:ascii="Times New Roman" w:eastAsia="Times New Roman" w:hAnsi="Times New Roman" w:cs="Times New Roman"/>
          <w:sz w:val="24"/>
          <w:szCs w:val="24"/>
        </w:rPr>
        <w:t>В 9»А» классе обучалось 29 человек. Все сдали ОГЭ по русскому языку.</w:t>
      </w:r>
    </w:p>
    <w:p w:rsidR="009E1182" w:rsidRPr="009E1182" w:rsidRDefault="009E1182" w:rsidP="009E1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82">
        <w:rPr>
          <w:rFonts w:ascii="Times New Roman" w:eastAsia="Times New Roman" w:hAnsi="Times New Roman" w:cs="Times New Roman"/>
          <w:sz w:val="24"/>
          <w:szCs w:val="24"/>
        </w:rPr>
        <w:t>Получили оценки</w:t>
      </w:r>
      <w:proofErr w:type="gramStart"/>
      <w:r w:rsidRPr="009E118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9E1182" w:rsidRPr="009E1182" w:rsidRDefault="009E1182" w:rsidP="009E1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82">
        <w:rPr>
          <w:rFonts w:ascii="Times New Roman" w:eastAsia="Times New Roman" w:hAnsi="Times New Roman" w:cs="Times New Roman"/>
          <w:sz w:val="24"/>
          <w:szCs w:val="24"/>
        </w:rPr>
        <w:t>«5» - 10 человек (34,4%)</w:t>
      </w:r>
    </w:p>
    <w:p w:rsidR="009E1182" w:rsidRPr="009E1182" w:rsidRDefault="009E1182" w:rsidP="009E1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82">
        <w:rPr>
          <w:rFonts w:ascii="Times New Roman" w:eastAsia="Times New Roman" w:hAnsi="Times New Roman" w:cs="Times New Roman"/>
          <w:sz w:val="24"/>
          <w:szCs w:val="24"/>
        </w:rPr>
        <w:t>«4» - 12 человек (41,3 %)</w:t>
      </w:r>
    </w:p>
    <w:p w:rsidR="009E1182" w:rsidRPr="009E1182" w:rsidRDefault="009E1182" w:rsidP="009E1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82">
        <w:rPr>
          <w:rFonts w:ascii="Times New Roman" w:eastAsia="Times New Roman" w:hAnsi="Times New Roman" w:cs="Times New Roman"/>
          <w:sz w:val="24"/>
          <w:szCs w:val="24"/>
        </w:rPr>
        <w:t>«3» - 7 человек  (24,1%)</w:t>
      </w:r>
    </w:p>
    <w:p w:rsidR="009E1182" w:rsidRPr="009E1182" w:rsidRDefault="009E1182" w:rsidP="009E1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82">
        <w:rPr>
          <w:rFonts w:ascii="Times New Roman" w:eastAsia="Times New Roman" w:hAnsi="Times New Roman" w:cs="Times New Roman"/>
          <w:sz w:val="24"/>
          <w:szCs w:val="24"/>
        </w:rPr>
        <w:t xml:space="preserve">Средний балл- 30,6 </w:t>
      </w:r>
    </w:p>
    <w:p w:rsidR="009E1182" w:rsidRPr="009E1182" w:rsidRDefault="009E1182" w:rsidP="009E1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82">
        <w:rPr>
          <w:rFonts w:ascii="Times New Roman" w:eastAsia="Times New Roman" w:hAnsi="Times New Roman" w:cs="Times New Roman"/>
          <w:sz w:val="24"/>
          <w:szCs w:val="24"/>
        </w:rPr>
        <w:t xml:space="preserve">Качество знаний – 75,8 % </w:t>
      </w:r>
    </w:p>
    <w:p w:rsidR="009E1182" w:rsidRPr="009E1182" w:rsidRDefault="009E1182" w:rsidP="009E1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82">
        <w:rPr>
          <w:rFonts w:ascii="Times New Roman" w:eastAsia="Times New Roman" w:hAnsi="Times New Roman" w:cs="Times New Roman"/>
          <w:sz w:val="24"/>
          <w:szCs w:val="24"/>
        </w:rPr>
        <w:t>Успеваемость – 100%</w:t>
      </w:r>
    </w:p>
    <w:p w:rsidR="009E1182" w:rsidRPr="009E1182" w:rsidRDefault="009E1182" w:rsidP="009E1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82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Первая часть работы</w:t>
      </w:r>
      <w:r w:rsidRPr="009E1182">
        <w:rPr>
          <w:rFonts w:ascii="Times New Roman" w:eastAsia="Times New Roman" w:hAnsi="Times New Roman" w:cs="Times New Roman"/>
          <w:sz w:val="24"/>
          <w:szCs w:val="24"/>
        </w:rPr>
        <w:t> – это написание сжатого изложения по тексту публицистического стиля. На данном этапе осуществлялась проверка следующих умений:</w:t>
      </w:r>
    </w:p>
    <w:p w:rsidR="009E1182" w:rsidRPr="009E1182" w:rsidRDefault="009E1182" w:rsidP="009E1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1182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выполнения заданий сжатого изложения:</w:t>
      </w:r>
    </w:p>
    <w:p w:rsidR="009E1182" w:rsidRPr="009E1182" w:rsidRDefault="009E1182" w:rsidP="009E1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503"/>
        <w:gridCol w:w="1417"/>
        <w:gridCol w:w="2010"/>
        <w:gridCol w:w="1641"/>
      </w:tblGrid>
      <w:tr w:rsidR="009E1182" w:rsidRPr="009E1182" w:rsidTr="00CF1584">
        <w:tc>
          <w:tcPr>
            <w:tcW w:w="4503" w:type="dxa"/>
            <w:tcBorders>
              <w:right w:val="single" w:sz="4" w:space="0" w:color="auto"/>
            </w:tcBorders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Критерии оценивания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 xml:space="preserve">Кол-во </w:t>
            </w:r>
            <w:proofErr w:type="gramStart"/>
            <w:r w:rsidRPr="009E1182">
              <w:rPr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2010" w:type="dxa"/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Справились с заданием</w:t>
            </w:r>
          </w:p>
        </w:tc>
        <w:tc>
          <w:tcPr>
            <w:tcW w:w="1641" w:type="dxa"/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% выполнения</w:t>
            </w:r>
          </w:p>
        </w:tc>
      </w:tr>
      <w:tr w:rsidR="009E1182" w:rsidRPr="009E1182" w:rsidTr="00CF1584">
        <w:tc>
          <w:tcPr>
            <w:tcW w:w="4503" w:type="dxa"/>
            <w:tcBorders>
              <w:right w:val="single" w:sz="4" w:space="0" w:color="auto"/>
            </w:tcBorders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Осознанное понимание текста (изложение)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29 чел</w:t>
            </w:r>
          </w:p>
          <w:p w:rsidR="009E1182" w:rsidRPr="009E1182" w:rsidRDefault="009E1182" w:rsidP="00CF1584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28 чел</w:t>
            </w:r>
          </w:p>
        </w:tc>
        <w:tc>
          <w:tcPr>
            <w:tcW w:w="1641" w:type="dxa"/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96,5 %</w:t>
            </w:r>
          </w:p>
        </w:tc>
      </w:tr>
      <w:tr w:rsidR="009E1182" w:rsidRPr="009E1182" w:rsidTr="00CF1584">
        <w:tc>
          <w:tcPr>
            <w:tcW w:w="4503" w:type="dxa"/>
            <w:tcBorders>
              <w:right w:val="single" w:sz="4" w:space="0" w:color="auto"/>
            </w:tcBorders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Наличие сжатия текста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29 чел</w:t>
            </w:r>
          </w:p>
          <w:p w:rsidR="009E1182" w:rsidRPr="009E1182" w:rsidRDefault="009E1182" w:rsidP="00CF1584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28 чел</w:t>
            </w:r>
          </w:p>
        </w:tc>
        <w:tc>
          <w:tcPr>
            <w:tcW w:w="1641" w:type="dxa"/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96,5 %</w:t>
            </w:r>
          </w:p>
        </w:tc>
      </w:tr>
      <w:tr w:rsidR="009E1182" w:rsidRPr="009E1182" w:rsidTr="00CF1584">
        <w:tc>
          <w:tcPr>
            <w:tcW w:w="4503" w:type="dxa"/>
            <w:tcBorders>
              <w:right w:val="single" w:sz="4" w:space="0" w:color="auto"/>
            </w:tcBorders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Смысловая цельность, речевая связанность и последовательность изложения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29 чел</w:t>
            </w:r>
          </w:p>
          <w:p w:rsidR="009E1182" w:rsidRPr="009E1182" w:rsidRDefault="009E1182" w:rsidP="00CF1584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26 чел</w:t>
            </w:r>
          </w:p>
        </w:tc>
        <w:tc>
          <w:tcPr>
            <w:tcW w:w="1641" w:type="dxa"/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89,6 %</w:t>
            </w:r>
          </w:p>
        </w:tc>
      </w:tr>
    </w:tbl>
    <w:p w:rsidR="009E1182" w:rsidRPr="009E1182" w:rsidRDefault="009E1182" w:rsidP="009E1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1182" w:rsidRPr="009E1182" w:rsidRDefault="009E1182" w:rsidP="009E1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82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Вторая часть экзаменационной работы</w:t>
      </w:r>
      <w:r w:rsidRPr="009E1182">
        <w:rPr>
          <w:rFonts w:ascii="Times New Roman" w:eastAsia="Times New Roman" w:hAnsi="Times New Roman" w:cs="Times New Roman"/>
          <w:sz w:val="24"/>
          <w:szCs w:val="24"/>
        </w:rPr>
        <w:t> включала  13 заданий</w:t>
      </w:r>
      <w:proofErr w:type="gramStart"/>
      <w:r w:rsidRPr="009E118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9E1182">
        <w:rPr>
          <w:rFonts w:ascii="Times New Roman" w:eastAsia="Times New Roman" w:hAnsi="Times New Roman" w:cs="Times New Roman"/>
          <w:sz w:val="24"/>
          <w:szCs w:val="24"/>
        </w:rPr>
        <w:t xml:space="preserve"> задания №2-3</w:t>
      </w:r>
    </w:p>
    <w:p w:rsidR="009E1182" w:rsidRPr="009E1182" w:rsidRDefault="009E1182" w:rsidP="009E1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82">
        <w:rPr>
          <w:rFonts w:ascii="Times New Roman" w:eastAsia="Times New Roman" w:hAnsi="Times New Roman" w:cs="Times New Roman"/>
          <w:sz w:val="24"/>
          <w:szCs w:val="24"/>
        </w:rPr>
        <w:t>с выбором ответа, задания №4-8 с кратким открытым ответом, а задания № 9 -14 проверяли знания пунктуационных правил</w:t>
      </w:r>
      <w:proofErr w:type="gramStart"/>
      <w:r w:rsidRPr="009E118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9E1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1182" w:rsidRPr="009E1182" w:rsidRDefault="009E1182" w:rsidP="009E1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82">
        <w:rPr>
          <w:rFonts w:ascii="Times New Roman" w:eastAsia="Times New Roman" w:hAnsi="Times New Roman" w:cs="Times New Roman"/>
          <w:sz w:val="24"/>
          <w:szCs w:val="24"/>
        </w:rPr>
        <w:lastRenderedPageBreak/>
        <w:t>Второе задание тестовой части проверяла глубину и точность понимания экзаменуемыми содержания исходного текста, выявляли уровень постижения школьниками его культурно - ценностных категорий: понимание основной проблемы текста, позиции автора или героя, контекстуального значения ключевых слов, понимание отношений синонимии и антонимии, важных для содержательного анализа, опознавание изученных средств выразительности речи.</w:t>
      </w:r>
    </w:p>
    <w:p w:rsidR="009E1182" w:rsidRPr="009E1182" w:rsidRDefault="009E1182" w:rsidP="009E1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82">
        <w:rPr>
          <w:rFonts w:ascii="Times New Roman" w:eastAsia="Times New Roman" w:hAnsi="Times New Roman" w:cs="Times New Roman"/>
          <w:sz w:val="24"/>
          <w:szCs w:val="24"/>
        </w:rPr>
        <w:t>Остальные двенадцать заданий проверяли комплекс умений, определяющих уровень языковой и лингвистической компетенции выпускников. Все задания имели практическую направленность, так как языковые явления, проверяемые ими, составляли необходимую лингвистическую базу владения орфографическими, пунктуационными и речевыми нормами.</w:t>
      </w:r>
    </w:p>
    <w:p w:rsidR="009E1182" w:rsidRPr="009E1182" w:rsidRDefault="009E1182" w:rsidP="009E1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1182" w:rsidRPr="009E1182" w:rsidRDefault="009E1182" w:rsidP="009E1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4500"/>
        <w:gridCol w:w="1420"/>
        <w:gridCol w:w="2126"/>
        <w:gridCol w:w="1843"/>
      </w:tblGrid>
      <w:tr w:rsidR="009E1182" w:rsidRPr="009E1182" w:rsidTr="00CF1584">
        <w:tc>
          <w:tcPr>
            <w:tcW w:w="4500" w:type="dxa"/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Критерии оценивания</w:t>
            </w:r>
          </w:p>
        </w:tc>
        <w:tc>
          <w:tcPr>
            <w:tcW w:w="1420" w:type="dxa"/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 xml:space="preserve">Кол-во </w:t>
            </w:r>
            <w:proofErr w:type="gramStart"/>
            <w:r w:rsidRPr="009E1182">
              <w:rPr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Справились с</w:t>
            </w:r>
          </w:p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 xml:space="preserve"> заданием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% выполнения</w:t>
            </w:r>
          </w:p>
          <w:p w:rsidR="009E1182" w:rsidRPr="009E1182" w:rsidRDefault="009E1182" w:rsidP="00CF1584">
            <w:pPr>
              <w:rPr>
                <w:sz w:val="24"/>
                <w:szCs w:val="24"/>
              </w:rPr>
            </w:pPr>
          </w:p>
        </w:tc>
      </w:tr>
      <w:tr w:rsidR="009E1182" w:rsidRPr="009E1182" w:rsidTr="00CF1584">
        <w:tc>
          <w:tcPr>
            <w:tcW w:w="4500" w:type="dxa"/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Осознанное понимание исходного текста</w:t>
            </w:r>
          </w:p>
        </w:tc>
        <w:tc>
          <w:tcPr>
            <w:tcW w:w="1420" w:type="dxa"/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29 чел.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E1182" w:rsidRPr="009E1182" w:rsidRDefault="009E1182" w:rsidP="00CF1584">
            <w:pPr>
              <w:ind w:firstLine="708"/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28 чел.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96,5 %</w:t>
            </w:r>
          </w:p>
        </w:tc>
      </w:tr>
      <w:tr w:rsidR="009E1182" w:rsidRPr="009E1182" w:rsidTr="00CF1584">
        <w:tc>
          <w:tcPr>
            <w:tcW w:w="4500" w:type="dxa"/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Средства речевой выразительности</w:t>
            </w:r>
          </w:p>
        </w:tc>
        <w:tc>
          <w:tcPr>
            <w:tcW w:w="1420" w:type="dxa"/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29 чел.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27 чел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93 %</w:t>
            </w:r>
          </w:p>
        </w:tc>
      </w:tr>
      <w:tr w:rsidR="009E1182" w:rsidRPr="009E1182" w:rsidTr="00CF1584">
        <w:tc>
          <w:tcPr>
            <w:tcW w:w="4500" w:type="dxa"/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Значение приставок пр</w:t>
            </w:r>
            <w:proofErr w:type="gramStart"/>
            <w:r w:rsidRPr="009E1182">
              <w:rPr>
                <w:sz w:val="24"/>
                <w:szCs w:val="24"/>
              </w:rPr>
              <w:t>и-</w:t>
            </w:r>
            <w:proofErr w:type="gramEnd"/>
            <w:r w:rsidRPr="009E1182">
              <w:rPr>
                <w:sz w:val="24"/>
                <w:szCs w:val="24"/>
              </w:rPr>
              <w:t xml:space="preserve"> пре</w:t>
            </w:r>
          </w:p>
        </w:tc>
        <w:tc>
          <w:tcPr>
            <w:tcW w:w="1420" w:type="dxa"/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29 чел.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27 чел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93 %</w:t>
            </w:r>
          </w:p>
        </w:tc>
      </w:tr>
      <w:tr w:rsidR="009E1182" w:rsidRPr="009E1182" w:rsidTr="00CF1584">
        <w:tc>
          <w:tcPr>
            <w:tcW w:w="4500" w:type="dxa"/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Н-нн в суффиксах разных частей речи</w:t>
            </w:r>
          </w:p>
        </w:tc>
        <w:tc>
          <w:tcPr>
            <w:tcW w:w="1420" w:type="dxa"/>
          </w:tcPr>
          <w:p w:rsidR="009E1182" w:rsidRPr="009E1182" w:rsidRDefault="009E1182" w:rsidP="00CF1584">
            <w:pPr>
              <w:pStyle w:val="a8"/>
            </w:pPr>
            <w:r w:rsidRPr="009E1182">
              <w:t>29 чел.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29 чел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100%</w:t>
            </w:r>
          </w:p>
        </w:tc>
      </w:tr>
      <w:tr w:rsidR="009E1182" w:rsidRPr="009E1182" w:rsidTr="00CF1584">
        <w:tc>
          <w:tcPr>
            <w:tcW w:w="4500" w:type="dxa"/>
          </w:tcPr>
          <w:p w:rsidR="009E1182" w:rsidRPr="009E1182" w:rsidRDefault="009E1182" w:rsidP="00CF1584">
            <w:pPr>
              <w:shd w:val="clear" w:color="auto" w:fill="FFFFFF"/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Значение слова (синонимы) -72%</w:t>
            </w:r>
          </w:p>
        </w:tc>
        <w:tc>
          <w:tcPr>
            <w:tcW w:w="1420" w:type="dxa"/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29 чел.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23 чел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89,6 %</w:t>
            </w:r>
          </w:p>
        </w:tc>
      </w:tr>
      <w:tr w:rsidR="009E1182" w:rsidRPr="009E1182" w:rsidTr="00CF1584">
        <w:tc>
          <w:tcPr>
            <w:tcW w:w="4500" w:type="dxa"/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Виды связи слов в СС</w:t>
            </w:r>
          </w:p>
        </w:tc>
        <w:tc>
          <w:tcPr>
            <w:tcW w:w="1420" w:type="dxa"/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29 чел.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29 чел.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100%</w:t>
            </w:r>
          </w:p>
        </w:tc>
      </w:tr>
      <w:tr w:rsidR="009E1182" w:rsidRPr="009E1182" w:rsidTr="00CF1584">
        <w:tc>
          <w:tcPr>
            <w:tcW w:w="4500" w:type="dxa"/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Выписать грамматическую основу из предложения</w:t>
            </w:r>
          </w:p>
        </w:tc>
        <w:tc>
          <w:tcPr>
            <w:tcW w:w="1420" w:type="dxa"/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29 чел.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20 чел.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68,9 %</w:t>
            </w:r>
          </w:p>
        </w:tc>
      </w:tr>
      <w:tr w:rsidR="009E1182" w:rsidRPr="009E1182" w:rsidTr="00CF1584">
        <w:tc>
          <w:tcPr>
            <w:tcW w:w="4500" w:type="dxa"/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1420" w:type="dxa"/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29 чел.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19 чел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63 %</w:t>
            </w:r>
          </w:p>
        </w:tc>
      </w:tr>
      <w:tr w:rsidR="009E1182" w:rsidRPr="009E1182" w:rsidTr="00CF1584">
        <w:tc>
          <w:tcPr>
            <w:tcW w:w="4500" w:type="dxa"/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Вводные слова</w:t>
            </w:r>
          </w:p>
        </w:tc>
        <w:tc>
          <w:tcPr>
            <w:tcW w:w="1420" w:type="dxa"/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29 чел.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26 чел.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89,6 %</w:t>
            </w:r>
          </w:p>
        </w:tc>
      </w:tr>
      <w:tr w:rsidR="009E1182" w:rsidRPr="009E1182" w:rsidTr="00CF1584">
        <w:tc>
          <w:tcPr>
            <w:tcW w:w="4500" w:type="dxa"/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Определение количества грамматических основ</w:t>
            </w:r>
          </w:p>
        </w:tc>
        <w:tc>
          <w:tcPr>
            <w:tcW w:w="1420" w:type="dxa"/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29 чел.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25 чел.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86,2 %</w:t>
            </w:r>
          </w:p>
        </w:tc>
      </w:tr>
      <w:tr w:rsidR="009E1182" w:rsidRPr="009E1182" w:rsidTr="00CF1584">
        <w:tc>
          <w:tcPr>
            <w:tcW w:w="4500" w:type="dxa"/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Знаки препинания в СПП и ССП</w:t>
            </w:r>
          </w:p>
        </w:tc>
        <w:tc>
          <w:tcPr>
            <w:tcW w:w="1420" w:type="dxa"/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29 чел.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24 чел.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82,7 %</w:t>
            </w:r>
          </w:p>
        </w:tc>
      </w:tr>
      <w:tr w:rsidR="009E1182" w:rsidRPr="009E1182" w:rsidTr="00CF1584">
        <w:tc>
          <w:tcPr>
            <w:tcW w:w="4500" w:type="dxa"/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Сложноподчинённое предложение</w:t>
            </w:r>
          </w:p>
        </w:tc>
        <w:tc>
          <w:tcPr>
            <w:tcW w:w="1420" w:type="dxa"/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29 чел.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23 чел.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72,3 %</w:t>
            </w:r>
          </w:p>
        </w:tc>
      </w:tr>
      <w:tr w:rsidR="009E1182" w:rsidRPr="009E1182" w:rsidTr="00CF1584">
        <w:tc>
          <w:tcPr>
            <w:tcW w:w="4500" w:type="dxa"/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Сложные предложения с разными видами связи</w:t>
            </w:r>
          </w:p>
        </w:tc>
        <w:tc>
          <w:tcPr>
            <w:tcW w:w="1420" w:type="dxa"/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29 чел.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24 чел.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82,2 %</w:t>
            </w:r>
          </w:p>
        </w:tc>
      </w:tr>
    </w:tbl>
    <w:p w:rsidR="009E1182" w:rsidRPr="009E1182" w:rsidRDefault="009E1182" w:rsidP="009E1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1182" w:rsidRPr="009E1182" w:rsidRDefault="009E1182" w:rsidP="009E1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Третья часть работы содержала три альтернативных творческих задания сочинение-рассуждение </w:t>
      </w:r>
      <w:proofErr w:type="gramStart"/>
      <w:r w:rsidRPr="009E11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9E1182">
        <w:rPr>
          <w:rFonts w:ascii="Times New Roman" w:eastAsia="Times New Roman" w:hAnsi="Times New Roman" w:cs="Times New Roman"/>
          <w:b/>
          <w:bCs/>
          <w:sz w:val="24"/>
          <w:szCs w:val="24"/>
        </w:rPr>
        <w:t>15.1, 15.2, 15.3),</w:t>
      </w:r>
      <w:r w:rsidRPr="009E1182">
        <w:rPr>
          <w:rFonts w:ascii="Times New Roman" w:eastAsia="Times New Roman" w:hAnsi="Times New Roman" w:cs="Times New Roman"/>
          <w:sz w:val="24"/>
          <w:szCs w:val="24"/>
        </w:rPr>
        <w:t> из которых выпускник должен выбрать только одно. Оба задания проверяли коммуникативную компетенцию школьников, в частности умение строить собственное высказывание в соответствии с типом речи рассуждения, умения аргументировать, используя прочитанный текст, а так же интерпретировать исходный фрагмент текста.</w:t>
      </w:r>
    </w:p>
    <w:p w:rsidR="009E1182" w:rsidRPr="009E1182" w:rsidRDefault="009E1182" w:rsidP="009E1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82">
        <w:rPr>
          <w:rFonts w:ascii="Times New Roman" w:eastAsia="Times New Roman" w:hAnsi="Times New Roman" w:cs="Times New Roman"/>
          <w:sz w:val="24"/>
          <w:szCs w:val="24"/>
        </w:rPr>
        <w:t>15.1 (сочинение – рассуждение на лингвистическую тему)</w:t>
      </w:r>
    </w:p>
    <w:p w:rsidR="009E1182" w:rsidRPr="009E1182" w:rsidRDefault="009E1182" w:rsidP="009E1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82">
        <w:rPr>
          <w:rFonts w:ascii="Times New Roman" w:eastAsia="Times New Roman" w:hAnsi="Times New Roman" w:cs="Times New Roman"/>
          <w:sz w:val="24"/>
          <w:szCs w:val="24"/>
        </w:rPr>
        <w:t>15.2</w:t>
      </w:r>
      <w:r w:rsidRPr="009E1182">
        <w:rPr>
          <w:rFonts w:ascii="Times New Roman" w:eastAsia="Times New Roman" w:hAnsi="Times New Roman" w:cs="Times New Roman"/>
          <w:sz w:val="24"/>
          <w:szCs w:val="24"/>
          <w:vertAlign w:val="subscript"/>
        </w:rPr>
        <w:t> </w:t>
      </w:r>
      <w:r w:rsidRPr="009E1182">
        <w:rPr>
          <w:rFonts w:ascii="Times New Roman" w:eastAsia="Times New Roman" w:hAnsi="Times New Roman" w:cs="Times New Roman"/>
          <w:sz w:val="24"/>
          <w:szCs w:val="24"/>
        </w:rPr>
        <w:t xml:space="preserve">(сочинение – рассуждение по прочитанному тексту) </w:t>
      </w:r>
    </w:p>
    <w:p w:rsidR="009E1182" w:rsidRPr="009E1182" w:rsidRDefault="009E1182" w:rsidP="009E1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82">
        <w:rPr>
          <w:rFonts w:ascii="Times New Roman" w:eastAsia="Times New Roman" w:hAnsi="Times New Roman" w:cs="Times New Roman"/>
          <w:sz w:val="24"/>
          <w:szCs w:val="24"/>
        </w:rPr>
        <w:t xml:space="preserve">15.3 (сочинение – рассуждение на морально- этические темы) </w:t>
      </w:r>
    </w:p>
    <w:p w:rsidR="009E1182" w:rsidRPr="009E1182" w:rsidRDefault="009E1182" w:rsidP="009E1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1182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результаты выполнения задания 15.1,15.1, 15.3 (сочинение)</w:t>
      </w:r>
    </w:p>
    <w:p w:rsidR="009E1182" w:rsidRPr="009E1182" w:rsidRDefault="009E1182" w:rsidP="009E1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503"/>
        <w:gridCol w:w="1417"/>
        <w:gridCol w:w="2010"/>
        <w:gridCol w:w="1641"/>
      </w:tblGrid>
      <w:tr w:rsidR="009E1182" w:rsidRPr="009E1182" w:rsidTr="00CF1584">
        <w:tc>
          <w:tcPr>
            <w:tcW w:w="4503" w:type="dxa"/>
            <w:tcBorders>
              <w:right w:val="single" w:sz="4" w:space="0" w:color="auto"/>
            </w:tcBorders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Критерии оценивания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 xml:space="preserve">Кол-во </w:t>
            </w:r>
            <w:proofErr w:type="gramStart"/>
            <w:r w:rsidRPr="009E1182">
              <w:rPr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2010" w:type="dxa"/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Справились с заданием</w:t>
            </w:r>
          </w:p>
        </w:tc>
        <w:tc>
          <w:tcPr>
            <w:tcW w:w="1641" w:type="dxa"/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% выполнения</w:t>
            </w:r>
          </w:p>
        </w:tc>
      </w:tr>
      <w:tr w:rsidR="009E1182" w:rsidRPr="009E1182" w:rsidTr="00CF1584">
        <w:tc>
          <w:tcPr>
            <w:tcW w:w="4503" w:type="dxa"/>
            <w:tcBorders>
              <w:right w:val="single" w:sz="4" w:space="0" w:color="auto"/>
            </w:tcBorders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Понимание смысла  фрагмента текста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29 чел</w:t>
            </w:r>
          </w:p>
          <w:p w:rsidR="009E1182" w:rsidRPr="009E1182" w:rsidRDefault="009E1182" w:rsidP="00CF1584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28 чел</w:t>
            </w:r>
          </w:p>
        </w:tc>
        <w:tc>
          <w:tcPr>
            <w:tcW w:w="1641" w:type="dxa"/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96,5 %</w:t>
            </w:r>
          </w:p>
        </w:tc>
      </w:tr>
      <w:tr w:rsidR="009E1182" w:rsidRPr="009E1182" w:rsidTr="00CF1584">
        <w:tc>
          <w:tcPr>
            <w:tcW w:w="4503" w:type="dxa"/>
            <w:tcBorders>
              <w:right w:val="single" w:sz="4" w:space="0" w:color="auto"/>
            </w:tcBorders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 xml:space="preserve">Наличие примеров аргументов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29 чел</w:t>
            </w:r>
          </w:p>
          <w:p w:rsidR="009E1182" w:rsidRPr="009E1182" w:rsidRDefault="009E1182" w:rsidP="00CF1584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27 чел</w:t>
            </w:r>
          </w:p>
        </w:tc>
        <w:tc>
          <w:tcPr>
            <w:tcW w:w="1641" w:type="dxa"/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93 %</w:t>
            </w:r>
          </w:p>
        </w:tc>
      </w:tr>
      <w:tr w:rsidR="009E1182" w:rsidRPr="009E1182" w:rsidTr="00CF1584">
        <w:tc>
          <w:tcPr>
            <w:tcW w:w="4503" w:type="dxa"/>
            <w:tcBorders>
              <w:right w:val="single" w:sz="4" w:space="0" w:color="auto"/>
            </w:tcBorders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 xml:space="preserve">Смысловая цельность, речевая связанность и последовательность  сочинения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29 чел</w:t>
            </w:r>
          </w:p>
          <w:p w:rsidR="009E1182" w:rsidRPr="009E1182" w:rsidRDefault="009E1182" w:rsidP="00CF1584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7 чел</w:t>
            </w:r>
          </w:p>
        </w:tc>
        <w:tc>
          <w:tcPr>
            <w:tcW w:w="1641" w:type="dxa"/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93%</w:t>
            </w:r>
          </w:p>
        </w:tc>
      </w:tr>
      <w:tr w:rsidR="009E1182" w:rsidRPr="009E1182" w:rsidTr="00CF1584">
        <w:tc>
          <w:tcPr>
            <w:tcW w:w="4503" w:type="dxa"/>
            <w:tcBorders>
              <w:right w:val="single" w:sz="4" w:space="0" w:color="auto"/>
            </w:tcBorders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Композиционная стройность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29 чел</w:t>
            </w:r>
          </w:p>
          <w:p w:rsidR="009E1182" w:rsidRPr="009E1182" w:rsidRDefault="009E1182" w:rsidP="00CF1584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28 чел</w:t>
            </w:r>
          </w:p>
        </w:tc>
        <w:tc>
          <w:tcPr>
            <w:tcW w:w="1641" w:type="dxa"/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96,5 %</w:t>
            </w:r>
          </w:p>
        </w:tc>
      </w:tr>
    </w:tbl>
    <w:p w:rsidR="009E1182" w:rsidRPr="009E1182" w:rsidRDefault="009E1182" w:rsidP="009E1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1182" w:rsidRPr="009E1182" w:rsidRDefault="009E1182" w:rsidP="009E1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82">
        <w:rPr>
          <w:rFonts w:ascii="Times New Roman" w:eastAsia="Times New Roman" w:hAnsi="Times New Roman" w:cs="Times New Roman"/>
          <w:b/>
          <w:bCs/>
          <w:sz w:val="24"/>
          <w:szCs w:val="24"/>
        </w:rPr>
        <w:t>На данном этапе проверялись следующие умения:</w:t>
      </w:r>
    </w:p>
    <w:p w:rsidR="009E1182" w:rsidRPr="009E1182" w:rsidRDefault="009E1182" w:rsidP="009E1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82">
        <w:rPr>
          <w:rFonts w:ascii="Times New Roman" w:eastAsia="Times New Roman" w:hAnsi="Times New Roman" w:cs="Times New Roman"/>
          <w:sz w:val="24"/>
          <w:szCs w:val="24"/>
        </w:rPr>
        <w:t>- понимать читаемый текст (адекватно воспринимать информацию, содержащую в нем);</w:t>
      </w:r>
    </w:p>
    <w:p w:rsidR="009E1182" w:rsidRPr="009E1182" w:rsidRDefault="009E1182" w:rsidP="009E1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82">
        <w:rPr>
          <w:rFonts w:ascii="Times New Roman" w:eastAsia="Times New Roman" w:hAnsi="Times New Roman" w:cs="Times New Roman"/>
          <w:sz w:val="24"/>
          <w:szCs w:val="24"/>
        </w:rPr>
        <w:lastRenderedPageBreak/>
        <w:t>- определять его основную тему, позицию автора;</w:t>
      </w:r>
    </w:p>
    <w:p w:rsidR="009E1182" w:rsidRPr="009E1182" w:rsidRDefault="009E1182" w:rsidP="009E1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82">
        <w:rPr>
          <w:rFonts w:ascii="Times New Roman" w:eastAsia="Times New Roman" w:hAnsi="Times New Roman" w:cs="Times New Roman"/>
          <w:sz w:val="24"/>
          <w:szCs w:val="24"/>
        </w:rPr>
        <w:t>- формировать и ясно формулировать основную мысль (коммуникативное намерение) своего высказывания;</w:t>
      </w:r>
    </w:p>
    <w:p w:rsidR="009E1182" w:rsidRPr="009E1182" w:rsidRDefault="009E1182" w:rsidP="009E1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82">
        <w:rPr>
          <w:rFonts w:ascii="Times New Roman" w:eastAsia="Times New Roman" w:hAnsi="Times New Roman" w:cs="Times New Roman"/>
          <w:sz w:val="24"/>
          <w:szCs w:val="24"/>
        </w:rPr>
        <w:t>- развивать высказанную мысль, убедительно аргументировать свою точку зрения;</w:t>
      </w:r>
    </w:p>
    <w:p w:rsidR="009E1182" w:rsidRPr="009E1182" w:rsidRDefault="009E1182" w:rsidP="009E1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82">
        <w:rPr>
          <w:rFonts w:ascii="Times New Roman" w:eastAsia="Times New Roman" w:hAnsi="Times New Roman" w:cs="Times New Roman"/>
          <w:sz w:val="24"/>
          <w:szCs w:val="24"/>
        </w:rPr>
        <w:t>- выстраивать композицию своего письменного высказывания, обеспечивая последовательность, логичность, связанность высказывания;</w:t>
      </w:r>
    </w:p>
    <w:p w:rsidR="009E1182" w:rsidRPr="009E1182" w:rsidRDefault="009E1182" w:rsidP="009E1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82">
        <w:rPr>
          <w:rFonts w:ascii="Times New Roman" w:eastAsia="Times New Roman" w:hAnsi="Times New Roman" w:cs="Times New Roman"/>
          <w:sz w:val="24"/>
          <w:szCs w:val="24"/>
        </w:rPr>
        <w:t>- выбирать для данной речевой ситуации стиль и тип речи;</w:t>
      </w:r>
    </w:p>
    <w:p w:rsidR="009E1182" w:rsidRPr="009E1182" w:rsidRDefault="009E1182" w:rsidP="009E1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82">
        <w:rPr>
          <w:rFonts w:ascii="Times New Roman" w:eastAsia="Times New Roman" w:hAnsi="Times New Roman" w:cs="Times New Roman"/>
          <w:sz w:val="24"/>
          <w:szCs w:val="24"/>
        </w:rPr>
        <w:t>- отбирать языковые средства, обеспечивающие точность и выразительность речи;</w:t>
      </w:r>
    </w:p>
    <w:p w:rsidR="009E1182" w:rsidRPr="009E1182" w:rsidRDefault="009E1182" w:rsidP="009E1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82">
        <w:rPr>
          <w:rFonts w:ascii="Times New Roman" w:eastAsia="Times New Roman" w:hAnsi="Times New Roman" w:cs="Times New Roman"/>
          <w:sz w:val="24"/>
          <w:szCs w:val="24"/>
        </w:rPr>
        <w:t>- соблюдать при письме нормы литературного языка, в том числе орфографические и пунктуационные.</w:t>
      </w:r>
    </w:p>
    <w:p w:rsidR="009E1182" w:rsidRPr="009E1182" w:rsidRDefault="009E1182" w:rsidP="009E1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82">
        <w:rPr>
          <w:rFonts w:ascii="Times New Roman" w:eastAsia="Times New Roman" w:hAnsi="Times New Roman" w:cs="Times New Roman"/>
          <w:sz w:val="24"/>
          <w:szCs w:val="24"/>
        </w:rPr>
        <w:t>Итоги данной работы показали, что большинство учащихся хорошо умеют работать с прослушанным текстом, достаточно хорошо умеют его интерпретировать, умеют составлять тип речи – рассуждение, удачно приводят аргументы, делают соответствующие выводы.</w:t>
      </w:r>
    </w:p>
    <w:p w:rsidR="009E1182" w:rsidRPr="009E1182" w:rsidRDefault="009E1182" w:rsidP="009E1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1182" w:rsidRPr="009E1182" w:rsidRDefault="009E1182" w:rsidP="009E1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82">
        <w:rPr>
          <w:rFonts w:ascii="Times New Roman" w:eastAsia="Times New Roman" w:hAnsi="Times New Roman" w:cs="Times New Roman"/>
          <w:sz w:val="24"/>
          <w:szCs w:val="24"/>
        </w:rPr>
        <w:t>Практическая грамотность письменной речи и фактическая точность оцениваются  за сочинение и изложение  вместе.</w:t>
      </w:r>
    </w:p>
    <w:p w:rsidR="009E1182" w:rsidRPr="009E1182" w:rsidRDefault="009E1182" w:rsidP="009E1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503"/>
        <w:gridCol w:w="1417"/>
        <w:gridCol w:w="2010"/>
        <w:gridCol w:w="1641"/>
      </w:tblGrid>
      <w:tr w:rsidR="009E1182" w:rsidRPr="009E1182" w:rsidTr="00CF1584">
        <w:tc>
          <w:tcPr>
            <w:tcW w:w="4503" w:type="dxa"/>
            <w:tcBorders>
              <w:right w:val="single" w:sz="4" w:space="0" w:color="auto"/>
            </w:tcBorders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Критерии оценивания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 xml:space="preserve">Кол-во </w:t>
            </w:r>
            <w:proofErr w:type="gramStart"/>
            <w:r w:rsidRPr="009E1182">
              <w:rPr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2010" w:type="dxa"/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Справились с заданием</w:t>
            </w:r>
          </w:p>
        </w:tc>
        <w:tc>
          <w:tcPr>
            <w:tcW w:w="1641" w:type="dxa"/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% выполнения</w:t>
            </w:r>
          </w:p>
        </w:tc>
      </w:tr>
      <w:tr w:rsidR="009E1182" w:rsidRPr="009E1182" w:rsidTr="00CF1584">
        <w:tc>
          <w:tcPr>
            <w:tcW w:w="4503" w:type="dxa"/>
            <w:tcBorders>
              <w:right w:val="single" w:sz="4" w:space="0" w:color="auto"/>
            </w:tcBorders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29 чел</w:t>
            </w:r>
          </w:p>
          <w:p w:rsidR="009E1182" w:rsidRPr="009E1182" w:rsidRDefault="009E1182" w:rsidP="00CF1584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17 чел.</w:t>
            </w:r>
          </w:p>
        </w:tc>
        <w:tc>
          <w:tcPr>
            <w:tcW w:w="1641" w:type="dxa"/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58,6 %</w:t>
            </w:r>
          </w:p>
        </w:tc>
      </w:tr>
      <w:tr w:rsidR="009E1182" w:rsidRPr="009E1182" w:rsidTr="00CF1584">
        <w:tc>
          <w:tcPr>
            <w:tcW w:w="4503" w:type="dxa"/>
            <w:tcBorders>
              <w:right w:val="single" w:sz="4" w:space="0" w:color="auto"/>
            </w:tcBorders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29 чел</w:t>
            </w:r>
          </w:p>
          <w:p w:rsidR="009E1182" w:rsidRPr="009E1182" w:rsidRDefault="009E1182" w:rsidP="00CF1584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16 чел</w:t>
            </w:r>
          </w:p>
        </w:tc>
        <w:tc>
          <w:tcPr>
            <w:tcW w:w="1641" w:type="dxa"/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55,1 %</w:t>
            </w:r>
          </w:p>
        </w:tc>
      </w:tr>
      <w:tr w:rsidR="009E1182" w:rsidRPr="009E1182" w:rsidTr="00CF1584">
        <w:tc>
          <w:tcPr>
            <w:tcW w:w="4503" w:type="dxa"/>
            <w:tcBorders>
              <w:right w:val="single" w:sz="4" w:space="0" w:color="auto"/>
            </w:tcBorders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Соблюдение грамматических норм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29 чел</w:t>
            </w:r>
          </w:p>
          <w:p w:rsidR="009E1182" w:rsidRPr="009E1182" w:rsidRDefault="009E1182" w:rsidP="00CF1584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26 чел</w:t>
            </w:r>
          </w:p>
        </w:tc>
        <w:tc>
          <w:tcPr>
            <w:tcW w:w="1641" w:type="dxa"/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89,6%</w:t>
            </w:r>
          </w:p>
        </w:tc>
      </w:tr>
      <w:tr w:rsidR="009E1182" w:rsidRPr="009E1182" w:rsidTr="00CF1584">
        <w:tc>
          <w:tcPr>
            <w:tcW w:w="4503" w:type="dxa"/>
            <w:tcBorders>
              <w:right w:val="single" w:sz="4" w:space="0" w:color="auto"/>
            </w:tcBorders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Соблюдение  речевых норм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29 чел</w:t>
            </w:r>
          </w:p>
          <w:p w:rsidR="009E1182" w:rsidRPr="009E1182" w:rsidRDefault="009E1182" w:rsidP="00CF1584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28 чел</w:t>
            </w:r>
          </w:p>
        </w:tc>
        <w:tc>
          <w:tcPr>
            <w:tcW w:w="1641" w:type="dxa"/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96,5 %</w:t>
            </w:r>
          </w:p>
        </w:tc>
      </w:tr>
      <w:tr w:rsidR="009E1182" w:rsidRPr="009E1182" w:rsidTr="00CF1584">
        <w:tc>
          <w:tcPr>
            <w:tcW w:w="4503" w:type="dxa"/>
            <w:tcBorders>
              <w:right w:val="single" w:sz="4" w:space="0" w:color="auto"/>
            </w:tcBorders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 xml:space="preserve">Фактическая точность письменной речи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29 чел</w:t>
            </w:r>
          </w:p>
        </w:tc>
        <w:tc>
          <w:tcPr>
            <w:tcW w:w="2010" w:type="dxa"/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28 чел</w:t>
            </w:r>
          </w:p>
        </w:tc>
        <w:tc>
          <w:tcPr>
            <w:tcW w:w="1641" w:type="dxa"/>
          </w:tcPr>
          <w:p w:rsidR="009E1182" w:rsidRPr="009E1182" w:rsidRDefault="009E1182" w:rsidP="00CF1584">
            <w:pPr>
              <w:rPr>
                <w:sz w:val="24"/>
                <w:szCs w:val="24"/>
              </w:rPr>
            </w:pPr>
            <w:r w:rsidRPr="009E1182">
              <w:rPr>
                <w:sz w:val="24"/>
                <w:szCs w:val="24"/>
              </w:rPr>
              <w:t>96,5 %</w:t>
            </w:r>
          </w:p>
        </w:tc>
      </w:tr>
    </w:tbl>
    <w:p w:rsidR="009E1182" w:rsidRPr="009E1182" w:rsidRDefault="009E1182" w:rsidP="009E1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1182" w:rsidRPr="009E1182" w:rsidRDefault="009E1182" w:rsidP="009E1182">
      <w:pPr>
        <w:pStyle w:val="a8"/>
        <w:jc w:val="center"/>
        <w:rPr>
          <w:b/>
        </w:rPr>
      </w:pPr>
      <w:r w:rsidRPr="009E1182">
        <w:rPr>
          <w:b/>
        </w:rPr>
        <w:t>Русский язык (9 б класс)</w:t>
      </w:r>
    </w:p>
    <w:p w:rsidR="009E1182" w:rsidRPr="009E1182" w:rsidRDefault="009E1182" w:rsidP="009E1182">
      <w:pPr>
        <w:pStyle w:val="a8"/>
        <w:jc w:val="center"/>
        <w:rPr>
          <w:b/>
        </w:rPr>
      </w:pPr>
    </w:p>
    <w:p w:rsidR="009E1182" w:rsidRPr="009E1182" w:rsidRDefault="009E1182" w:rsidP="009E1182">
      <w:pPr>
        <w:pStyle w:val="a8"/>
      </w:pPr>
      <w:r w:rsidRPr="009E1182">
        <w:t xml:space="preserve"> В 2017 – 2018 учебном году итоговую аттестацию по русскому языку  в 9 «Б» классе МБОУ СОШ № 10 сдавали 28 учащихся.</w:t>
      </w:r>
    </w:p>
    <w:p w:rsidR="009E1182" w:rsidRPr="009E1182" w:rsidRDefault="009E1182" w:rsidP="009E1182">
      <w:pPr>
        <w:pStyle w:val="a8"/>
        <w:rPr>
          <w:b/>
          <w:u w:val="single"/>
        </w:rPr>
      </w:pPr>
      <w:r w:rsidRPr="009E1182">
        <w:rPr>
          <w:b/>
          <w:u w:val="single"/>
        </w:rPr>
        <w:t>Распределение оценок ГИА ОГЭ-2018 по русскому языку:</w:t>
      </w:r>
    </w:p>
    <w:p w:rsidR="009E1182" w:rsidRPr="009E1182" w:rsidRDefault="009E1182" w:rsidP="009E1182">
      <w:pPr>
        <w:pStyle w:val="a8"/>
      </w:pPr>
      <w:r w:rsidRPr="009E1182">
        <w:rPr>
          <w:b/>
        </w:rPr>
        <w:t>«5»</w:t>
      </w:r>
      <w:r w:rsidRPr="009E1182">
        <w:t xml:space="preserve"> - 5 человек (18%)</w:t>
      </w:r>
    </w:p>
    <w:p w:rsidR="009E1182" w:rsidRPr="009E1182" w:rsidRDefault="009E1182" w:rsidP="009E1182">
      <w:pPr>
        <w:pStyle w:val="a8"/>
      </w:pPr>
      <w:r w:rsidRPr="009E1182">
        <w:rPr>
          <w:b/>
        </w:rPr>
        <w:t>«4»</w:t>
      </w:r>
      <w:r w:rsidRPr="009E1182">
        <w:t xml:space="preserve"> - 5 человек (18%)</w:t>
      </w:r>
    </w:p>
    <w:p w:rsidR="009E1182" w:rsidRPr="009E1182" w:rsidRDefault="009E1182" w:rsidP="009E1182">
      <w:pPr>
        <w:pStyle w:val="a8"/>
      </w:pPr>
      <w:r w:rsidRPr="009E1182">
        <w:rPr>
          <w:b/>
        </w:rPr>
        <w:t>«3»</w:t>
      </w:r>
      <w:r w:rsidRPr="009E1182">
        <w:t xml:space="preserve"> - 18 человек (64%)</w:t>
      </w:r>
    </w:p>
    <w:p w:rsidR="009E1182" w:rsidRPr="009E1182" w:rsidRDefault="009E1182" w:rsidP="009E1182">
      <w:pPr>
        <w:pStyle w:val="a8"/>
        <w:rPr>
          <w:u w:val="single"/>
        </w:rPr>
      </w:pPr>
      <w:r w:rsidRPr="009E1182">
        <w:rPr>
          <w:u w:val="single"/>
        </w:rPr>
        <w:t>Качество знаний  - 36%</w:t>
      </w:r>
    </w:p>
    <w:p w:rsidR="009E1182" w:rsidRPr="009E1182" w:rsidRDefault="009E1182" w:rsidP="009E1182">
      <w:pPr>
        <w:pStyle w:val="a8"/>
        <w:rPr>
          <w:u w:val="single"/>
        </w:rPr>
      </w:pPr>
      <w:r w:rsidRPr="009E1182">
        <w:rPr>
          <w:u w:val="single"/>
        </w:rPr>
        <w:t>Успеваемость – 100%</w:t>
      </w:r>
      <w:r w:rsidRPr="009E1182">
        <w:rPr>
          <w:u w:val="single"/>
        </w:rPr>
        <w:tab/>
      </w:r>
    </w:p>
    <w:p w:rsidR="009E1182" w:rsidRPr="009E1182" w:rsidRDefault="009E1182" w:rsidP="009E1182">
      <w:pPr>
        <w:pStyle w:val="a8"/>
      </w:pPr>
      <w:r w:rsidRPr="009E1182">
        <w:rPr>
          <w:b/>
        </w:rPr>
        <w:t>С тестовым заданием</w:t>
      </w:r>
      <w:r w:rsidRPr="009E1182">
        <w:t xml:space="preserve"> ГИА учащиеся справились в целом успешно. Только задание </w:t>
      </w:r>
      <w:r w:rsidRPr="009E1182">
        <w:rPr>
          <w:b/>
        </w:rPr>
        <w:t>№ 8</w:t>
      </w:r>
      <w:r w:rsidRPr="009E1182">
        <w:t xml:space="preserve"> (Найти </w:t>
      </w:r>
      <w:proofErr w:type="gramStart"/>
      <w:r w:rsidRPr="009E1182">
        <w:t>верно</w:t>
      </w:r>
      <w:proofErr w:type="gramEnd"/>
      <w:r w:rsidRPr="009E1182">
        <w:t xml:space="preserve"> грамматическую основу) вызвало затруднения у 11 учащихся. Также задание </w:t>
      </w:r>
      <w:r w:rsidRPr="009E1182">
        <w:rPr>
          <w:b/>
        </w:rPr>
        <w:t>№ 9</w:t>
      </w:r>
      <w:r w:rsidRPr="009E1182">
        <w:t xml:space="preserve"> с определением обособления в предложении не удалось правильно выполнить 9 учащимся.</w:t>
      </w:r>
    </w:p>
    <w:p w:rsidR="009E1182" w:rsidRPr="009E1182" w:rsidRDefault="009E1182" w:rsidP="009E1182">
      <w:pPr>
        <w:pStyle w:val="a8"/>
      </w:pPr>
      <w:r w:rsidRPr="009E1182">
        <w:rPr>
          <w:b/>
        </w:rPr>
        <w:t>Задания типа</w:t>
      </w:r>
      <w:proofErr w:type="gramStart"/>
      <w:r w:rsidRPr="009E1182">
        <w:rPr>
          <w:b/>
        </w:rPr>
        <w:t xml:space="preserve"> С</w:t>
      </w:r>
      <w:proofErr w:type="gramEnd"/>
      <w:r w:rsidRPr="009E1182">
        <w:rPr>
          <w:b/>
        </w:rPr>
        <w:t xml:space="preserve"> (изложение)</w:t>
      </w:r>
      <w:r w:rsidRPr="009E1182">
        <w:t xml:space="preserve"> не вызвало определённых трудностей у учащихся. В работе над изложением у экзаменуемых не возникли сложностей со смысловой цельность, речевой связностью и последовательностью изложения (ИК3), ни один ученик по данному критерию не получил 0 баллов.</w:t>
      </w:r>
    </w:p>
    <w:p w:rsidR="009E1182" w:rsidRPr="009E1182" w:rsidRDefault="009E1182" w:rsidP="009E1182">
      <w:pPr>
        <w:pStyle w:val="a8"/>
      </w:pPr>
      <w:r w:rsidRPr="009E1182">
        <w:t xml:space="preserve">В работе </w:t>
      </w:r>
      <w:r w:rsidRPr="009E1182">
        <w:rPr>
          <w:b/>
        </w:rPr>
        <w:t>над сочинением - рассуждением</w:t>
      </w:r>
      <w:r w:rsidRPr="009E1182">
        <w:t xml:space="preserve"> у учащихся возникли наибольшие трудности с критериями СК 2, СК 3, но 5 учащихся получили 3 балла за наличие примеров-аргументов (СК 3), 1 учащийся не справился с заданием (СК 2). </w:t>
      </w:r>
    </w:p>
    <w:p w:rsidR="009E1182" w:rsidRPr="009E1182" w:rsidRDefault="009E1182" w:rsidP="009E1182">
      <w:pPr>
        <w:pStyle w:val="a8"/>
      </w:pPr>
      <w:r w:rsidRPr="009E1182">
        <w:t xml:space="preserve">При написании сочинения-рассуждения возникли определенные проблемы. Учащиеся затрудняются аргументировать высказываемую в сочинении мысль относительно затронутой в исходных текстах проблемы СК 2. Из всех писавших только 9 учащихся получили максимальный балл, 1 учащийся не смог подобрать аргументы. Также ученики не всегда уместно используют </w:t>
      </w:r>
      <w:r w:rsidRPr="009E1182">
        <w:lastRenderedPageBreak/>
        <w:t>языковые средства, владеют достаточным словарным запасом и разнообразными грамматическими средствами.</w:t>
      </w:r>
    </w:p>
    <w:p w:rsidR="009E1182" w:rsidRPr="009E1182" w:rsidRDefault="009E1182" w:rsidP="009E1182">
      <w:pPr>
        <w:pStyle w:val="a8"/>
      </w:pPr>
      <w:r w:rsidRPr="009E1182">
        <w:t>Анализ грамотности и фактической точности речи экзаменуемых дал такие результаты: 0 баллов</w:t>
      </w:r>
    </w:p>
    <w:p w:rsidR="009E1182" w:rsidRPr="009E1182" w:rsidRDefault="009E1182" w:rsidP="009E1182">
      <w:pPr>
        <w:pStyle w:val="a8"/>
      </w:pPr>
      <w:r w:rsidRPr="009E1182">
        <w:t xml:space="preserve">- за соблюдение орфографических норм у 11 учащихся; </w:t>
      </w:r>
    </w:p>
    <w:p w:rsidR="009E1182" w:rsidRPr="009E1182" w:rsidRDefault="009E1182" w:rsidP="009E1182">
      <w:pPr>
        <w:pStyle w:val="a8"/>
      </w:pPr>
      <w:r w:rsidRPr="009E1182">
        <w:t xml:space="preserve">- за соблюдение пунктуационных норм - 12 учащихся; </w:t>
      </w:r>
    </w:p>
    <w:p w:rsidR="009E1182" w:rsidRPr="009E1182" w:rsidRDefault="009E1182" w:rsidP="009E1182">
      <w:pPr>
        <w:pStyle w:val="a8"/>
      </w:pPr>
      <w:r w:rsidRPr="009E1182">
        <w:t xml:space="preserve">- за соблюдение грамматических норм - 7 учащихся; </w:t>
      </w:r>
    </w:p>
    <w:p w:rsidR="009E1182" w:rsidRPr="009E1182" w:rsidRDefault="009E1182" w:rsidP="009E1182">
      <w:pPr>
        <w:pStyle w:val="a8"/>
      </w:pPr>
      <w:r w:rsidRPr="009E1182">
        <w:t>- за соблюдение речевых норм – 8 учащихся;</w:t>
      </w:r>
    </w:p>
    <w:p w:rsidR="009E1182" w:rsidRPr="009E1182" w:rsidRDefault="009E1182" w:rsidP="009E1182">
      <w:pPr>
        <w:pStyle w:val="a8"/>
      </w:pPr>
      <w:r w:rsidRPr="009E1182">
        <w:t xml:space="preserve">- за фактическую точность письменной речи - 1 учащийся. </w:t>
      </w:r>
    </w:p>
    <w:p w:rsidR="009E1182" w:rsidRPr="009E1182" w:rsidRDefault="009E1182" w:rsidP="009E1182">
      <w:pPr>
        <w:pStyle w:val="a8"/>
      </w:pPr>
      <w:r w:rsidRPr="009E1182">
        <w:t>Количество учащихся, получивших необходимый максимальный балл за грамотность для оценок «4» и «5» - 10.</w:t>
      </w:r>
    </w:p>
    <w:p w:rsidR="009E1182" w:rsidRPr="009E1182" w:rsidRDefault="009E1182" w:rsidP="009E1182">
      <w:pPr>
        <w:pStyle w:val="a8"/>
      </w:pPr>
      <w:r w:rsidRPr="009E1182">
        <w:t>Многими учащимися слабо усвоены пунктуационные нормы, правила орфографии, грамматические и речевые нормы, беден словарный запас. Необходимо отрабатывать навыки анализа текста, умение аргументировать собственные высказывания.</w:t>
      </w:r>
    </w:p>
    <w:p w:rsidR="009E1182" w:rsidRPr="009E1182" w:rsidRDefault="009E1182" w:rsidP="009E1182">
      <w:pPr>
        <w:pStyle w:val="a8"/>
      </w:pPr>
    </w:p>
    <w:p w:rsidR="009E1182" w:rsidRPr="009E1182" w:rsidRDefault="009E1182" w:rsidP="009E1182">
      <w:pPr>
        <w:pStyle w:val="a8"/>
        <w:rPr>
          <w:b/>
          <w:u w:val="single"/>
        </w:rPr>
      </w:pPr>
      <w:r w:rsidRPr="009E1182">
        <w:rPr>
          <w:b/>
          <w:u w:val="single"/>
        </w:rPr>
        <w:t>Рекомендации по подготовке к ОГЭ – 2019 по русскому языку</w:t>
      </w:r>
    </w:p>
    <w:p w:rsidR="009E1182" w:rsidRPr="009E1182" w:rsidRDefault="009E1182" w:rsidP="009E1182">
      <w:pPr>
        <w:pStyle w:val="a8"/>
      </w:pPr>
    </w:p>
    <w:p w:rsidR="009E1182" w:rsidRPr="009E1182" w:rsidRDefault="009E1182" w:rsidP="009E1182">
      <w:pPr>
        <w:pStyle w:val="a8"/>
      </w:pPr>
      <w:r w:rsidRPr="009E1182">
        <w:t>1. Продолжать работу с учащимися, индивидуально отрабатывать темы, вызывающие затруднения во время ГИА.</w:t>
      </w:r>
    </w:p>
    <w:p w:rsidR="009E1182" w:rsidRPr="009E1182" w:rsidRDefault="009E1182" w:rsidP="009E1182">
      <w:pPr>
        <w:pStyle w:val="a8"/>
      </w:pPr>
      <w:r w:rsidRPr="009E1182">
        <w:t>2. Необходимо внести коррективы в темы дополнительных занятий по русскому языку, учитывая слабые аспекты слабоуспешных учащихся.</w:t>
      </w:r>
    </w:p>
    <w:p w:rsidR="009E1182" w:rsidRPr="009E1182" w:rsidRDefault="009E1182" w:rsidP="009E1182">
      <w:pPr>
        <w:pStyle w:val="a8"/>
      </w:pPr>
      <w:r w:rsidRPr="009E1182">
        <w:t>3. На уроках русского языка и литературы в 5-8 классах проводить больше занятий по развитию речи: сочинение – рассуждение (Устно и письменно).</w:t>
      </w:r>
    </w:p>
    <w:p w:rsidR="009E1182" w:rsidRPr="009E1182" w:rsidRDefault="009E1182" w:rsidP="009E1182">
      <w:pPr>
        <w:pStyle w:val="a8"/>
      </w:pPr>
      <w:r w:rsidRPr="009E1182">
        <w:t>4. Проводить консультации, индивидуальных занятия, отрабатывать темы «Знаки препинания в сложных предложениях», «Правописание корней», «Правописание причастий и деепричастий», повторять речевые, грамматические нормы.</w:t>
      </w:r>
    </w:p>
    <w:p w:rsidR="009E1182" w:rsidRPr="009E1182" w:rsidRDefault="009E1182" w:rsidP="009E1182">
      <w:pPr>
        <w:pStyle w:val="a8"/>
      </w:pPr>
      <w:r w:rsidRPr="009E1182">
        <w:t>5. В целях более качественной подготовки  к ОГЭ – 2019 по русскому языку  учащиеся и их родители должны ознакомиться не только с демоверсией ГИА, но и со спецификацией и кодификатором.</w:t>
      </w:r>
    </w:p>
    <w:p w:rsidR="009E1182" w:rsidRPr="009E1182" w:rsidRDefault="009E1182" w:rsidP="009E1182">
      <w:pPr>
        <w:pStyle w:val="a8"/>
      </w:pPr>
      <w:r w:rsidRPr="009E1182">
        <w:t>6. При подготовке к ГИА – 2019 необходимо уделять особое место темам по развитию речи, умению подбирать в сочинении - рассуждении примеры – аргументы.</w:t>
      </w:r>
    </w:p>
    <w:p w:rsidR="009E1182" w:rsidRPr="009E1182" w:rsidRDefault="009E1182" w:rsidP="009E1182">
      <w:pPr>
        <w:pStyle w:val="a8"/>
      </w:pPr>
      <w:r w:rsidRPr="009E1182">
        <w:t>7. Учить работать учащихся с орфографическим словарём.</w:t>
      </w:r>
    </w:p>
    <w:p w:rsidR="009E1182" w:rsidRPr="009E1182" w:rsidRDefault="009E1182" w:rsidP="009E1182">
      <w:pPr>
        <w:pStyle w:val="a8"/>
        <w:jc w:val="center"/>
        <w:rPr>
          <w:b/>
        </w:rPr>
      </w:pPr>
    </w:p>
    <w:p w:rsidR="00464467" w:rsidRPr="009E1182" w:rsidRDefault="00464467" w:rsidP="009E1182">
      <w:pPr>
        <w:pStyle w:val="a8"/>
        <w:rPr>
          <w:b/>
        </w:rPr>
      </w:pPr>
    </w:p>
    <w:p w:rsidR="00464467" w:rsidRPr="009E1182" w:rsidRDefault="00464467" w:rsidP="009E1182">
      <w:pPr>
        <w:jc w:val="center"/>
        <w:rPr>
          <w:rStyle w:val="fontstyle01"/>
          <w:rFonts w:eastAsia="Times New Roman"/>
        </w:rPr>
      </w:pPr>
      <w:r w:rsidRPr="009E1182">
        <w:rPr>
          <w:rStyle w:val="fontstyle01"/>
        </w:rPr>
        <w:t>М</w:t>
      </w:r>
      <w:r w:rsidRPr="009E1182">
        <w:rPr>
          <w:rStyle w:val="fontstyle01"/>
          <w:rFonts w:eastAsia="Times New Roman"/>
        </w:rPr>
        <w:t>атематике</w:t>
      </w:r>
    </w:p>
    <w:p w:rsidR="00464467" w:rsidRPr="009E1182" w:rsidRDefault="00464467" w:rsidP="00464467">
      <w:pPr>
        <w:rPr>
          <w:rStyle w:val="fontstyle01"/>
          <w:rFonts w:eastAsia="Times New Roman"/>
        </w:rPr>
      </w:pPr>
      <w:r w:rsidRPr="009E1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9E1182">
        <w:rPr>
          <w:rStyle w:val="fontstyle01"/>
          <w:rFonts w:eastAsia="Times New Roman"/>
        </w:rPr>
        <w:t>- Кол-во учащихся фактическое -57 чел.;</w:t>
      </w:r>
      <w:r w:rsidRPr="009E1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9E1182">
        <w:rPr>
          <w:rStyle w:val="fontstyle01"/>
          <w:rFonts w:eastAsia="Times New Roman"/>
        </w:rPr>
        <w:t>- Кол-во учащихся принявших участие в мониторинговом исследовании – 57 чел. (100%);</w:t>
      </w:r>
      <w:r w:rsidRPr="009E1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9E1182">
        <w:rPr>
          <w:rStyle w:val="fontstyle01"/>
          <w:rFonts w:eastAsia="Times New Roman"/>
        </w:rPr>
        <w:t>- Кол-во оценок</w:t>
      </w:r>
      <w:r w:rsidRPr="009E1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9E1182">
        <w:rPr>
          <w:rStyle w:val="fontstyle21"/>
          <w:rFonts w:eastAsia="Times New Roman"/>
        </w:rPr>
        <w:t>«2» - 2 уч  (пересдали на удовлетворительно),  3%</w:t>
      </w:r>
      <w:r w:rsidRPr="009E118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E1182">
        <w:rPr>
          <w:rStyle w:val="fontstyle21"/>
          <w:rFonts w:eastAsia="Times New Roman"/>
        </w:rPr>
        <w:t>«3» - 25 , 44%</w:t>
      </w:r>
      <w:r w:rsidRPr="009E118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E1182">
        <w:rPr>
          <w:rStyle w:val="fontstyle21"/>
          <w:rFonts w:eastAsia="Times New Roman"/>
        </w:rPr>
        <w:t>«4» - 26,  46%</w:t>
      </w:r>
      <w:r w:rsidRPr="009E118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E1182">
        <w:rPr>
          <w:rStyle w:val="fontstyle21"/>
          <w:rFonts w:eastAsia="Times New Roman"/>
        </w:rPr>
        <w:t>«5» - 4,  7%</w:t>
      </w:r>
      <w:r w:rsidRPr="009E118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E1182">
        <w:rPr>
          <w:rStyle w:val="fontstyle01"/>
          <w:rFonts w:eastAsia="Times New Roman"/>
        </w:rPr>
        <w:t>- Успеваемость – 97%;</w:t>
      </w:r>
      <w:r w:rsidRPr="009E1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9E1182">
        <w:rPr>
          <w:rStyle w:val="fontstyle01"/>
          <w:rFonts w:eastAsia="Times New Roman"/>
        </w:rPr>
        <w:t>- Качество – 53%;</w:t>
      </w:r>
      <w:r w:rsidRPr="009E1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9E1182">
        <w:rPr>
          <w:rStyle w:val="fontstyle01"/>
          <w:rFonts w:eastAsia="Times New Roman"/>
        </w:rPr>
        <w:t>- средний балл – 15,3</w:t>
      </w:r>
    </w:p>
    <w:p w:rsidR="00464467" w:rsidRPr="009E1182" w:rsidRDefault="00464467" w:rsidP="00464467">
      <w:pPr>
        <w:rPr>
          <w:rStyle w:val="fontstyle01"/>
          <w:rFonts w:eastAsia="Times New Roman"/>
        </w:rPr>
      </w:pPr>
    </w:p>
    <w:p w:rsidR="00464467" w:rsidRPr="009E1182" w:rsidRDefault="00464467" w:rsidP="0046446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1182">
        <w:rPr>
          <w:rStyle w:val="fontstyle01"/>
          <w:rFonts w:eastAsia="Times New Roman"/>
        </w:rPr>
        <w:t xml:space="preserve"> Процент выполнения каждого задания</w:t>
      </w:r>
    </w:p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8"/>
        <w:gridCol w:w="6300"/>
        <w:gridCol w:w="1620"/>
        <w:gridCol w:w="1620"/>
      </w:tblGrid>
      <w:tr w:rsidR="00464467" w:rsidRPr="009E1182" w:rsidTr="00F53A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7" w:rsidRPr="009E1182" w:rsidRDefault="00464467" w:rsidP="00464467">
            <w:pPr>
              <w:pStyle w:val="a8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7" w:rsidRPr="009E1182" w:rsidRDefault="00464467" w:rsidP="00464467">
            <w:pPr>
              <w:pStyle w:val="a8"/>
            </w:pPr>
            <w:r w:rsidRPr="009E1182">
              <w:rPr>
                <w:rStyle w:val="fontstyle21"/>
              </w:rPr>
              <w:t>Задание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7" w:rsidRPr="009E1182" w:rsidRDefault="00464467" w:rsidP="00464467">
            <w:pPr>
              <w:pStyle w:val="a8"/>
              <w:rPr>
                <w:rStyle w:val="fontstyle21"/>
              </w:rPr>
            </w:pPr>
            <w:r w:rsidRPr="009E1182">
              <w:rPr>
                <w:rStyle w:val="fontstyle21"/>
              </w:rPr>
              <w:t>Количество вып,</w:t>
            </w:r>
            <w:r w:rsidRPr="009E1182">
              <w:rPr>
                <w:color w:val="000000"/>
              </w:rPr>
              <w:br/>
            </w:r>
            <w:r w:rsidRPr="009E1182">
              <w:rPr>
                <w:rStyle w:val="fontstyle21"/>
              </w:rPr>
              <w:lastRenderedPageBreak/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7" w:rsidRPr="009E1182" w:rsidRDefault="00464467" w:rsidP="00464467">
            <w:pPr>
              <w:pStyle w:val="a8"/>
              <w:rPr>
                <w:rStyle w:val="fontstyle21"/>
              </w:rPr>
            </w:pPr>
            <w:r w:rsidRPr="009E1182">
              <w:rPr>
                <w:rStyle w:val="fontstyle21"/>
              </w:rPr>
              <w:lastRenderedPageBreak/>
              <w:t>% качества</w:t>
            </w:r>
            <w:r w:rsidRPr="009E1182">
              <w:rPr>
                <w:color w:val="000000"/>
              </w:rPr>
              <w:br/>
            </w:r>
            <w:r w:rsidRPr="009E1182">
              <w:rPr>
                <w:rStyle w:val="fontstyle21"/>
              </w:rPr>
              <w:t>выполнения</w:t>
            </w:r>
          </w:p>
        </w:tc>
      </w:tr>
      <w:tr w:rsidR="00464467" w:rsidRPr="009E1182" w:rsidTr="00F53A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7" w:rsidRPr="009E1182" w:rsidRDefault="00464467" w:rsidP="00464467">
            <w:pPr>
              <w:pStyle w:val="a8"/>
            </w:pPr>
            <w:r w:rsidRPr="009E1182">
              <w:rPr>
                <w:rStyle w:val="fontstyle21"/>
              </w:rPr>
              <w:lastRenderedPageBreak/>
              <w:t xml:space="preserve">1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7" w:rsidRPr="009E1182" w:rsidRDefault="00464467" w:rsidP="00464467">
            <w:pPr>
              <w:pStyle w:val="a8"/>
            </w:pPr>
            <w:r w:rsidRPr="009E1182">
              <w:rPr>
                <w:rStyle w:val="fontstyle21"/>
              </w:rPr>
              <w:t xml:space="preserve">Числа и вычисления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7" w:rsidRPr="009E1182" w:rsidRDefault="00464467" w:rsidP="00464467">
            <w:pPr>
              <w:pStyle w:val="a8"/>
              <w:rPr>
                <w:rStyle w:val="fontstyle21"/>
              </w:rPr>
            </w:pPr>
            <w:r w:rsidRPr="009E1182">
              <w:rPr>
                <w:rStyle w:val="fontstyle21"/>
              </w:rPr>
              <w:t>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7" w:rsidRPr="009E1182" w:rsidRDefault="00464467" w:rsidP="00464467">
            <w:pPr>
              <w:pStyle w:val="a8"/>
              <w:rPr>
                <w:rStyle w:val="fontstyle21"/>
              </w:rPr>
            </w:pPr>
            <w:r w:rsidRPr="009E1182">
              <w:rPr>
                <w:rStyle w:val="fontstyle21"/>
              </w:rPr>
              <w:t>98</w:t>
            </w:r>
          </w:p>
        </w:tc>
      </w:tr>
      <w:tr w:rsidR="00464467" w:rsidRPr="009E1182" w:rsidTr="00F53A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7" w:rsidRPr="009E1182" w:rsidRDefault="00464467" w:rsidP="00464467">
            <w:pPr>
              <w:pStyle w:val="a8"/>
            </w:pPr>
            <w:r w:rsidRPr="009E1182">
              <w:rPr>
                <w:rStyle w:val="fontstyle21"/>
              </w:rPr>
              <w:t xml:space="preserve">2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7" w:rsidRPr="009E1182" w:rsidRDefault="00464467" w:rsidP="00464467">
            <w:pPr>
              <w:pStyle w:val="a8"/>
            </w:pPr>
            <w:r w:rsidRPr="009E1182">
              <w:rPr>
                <w:rStyle w:val="fontstyle21"/>
              </w:rPr>
              <w:t xml:space="preserve">Анализ диаграмм, таблиц, графиков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7" w:rsidRPr="009E1182" w:rsidRDefault="00464467" w:rsidP="00464467">
            <w:pPr>
              <w:pStyle w:val="a8"/>
              <w:rPr>
                <w:rStyle w:val="fontstyle21"/>
              </w:rPr>
            </w:pPr>
            <w:r w:rsidRPr="009E1182">
              <w:rPr>
                <w:rStyle w:val="fontstyle21"/>
              </w:rPr>
              <w:t>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7" w:rsidRPr="009E1182" w:rsidRDefault="00464467" w:rsidP="00464467">
            <w:pPr>
              <w:pStyle w:val="a8"/>
              <w:rPr>
                <w:rStyle w:val="fontstyle21"/>
              </w:rPr>
            </w:pPr>
            <w:r w:rsidRPr="009E1182">
              <w:rPr>
                <w:rStyle w:val="fontstyle21"/>
              </w:rPr>
              <w:t>89</w:t>
            </w:r>
          </w:p>
        </w:tc>
      </w:tr>
      <w:tr w:rsidR="00464467" w:rsidRPr="009E1182" w:rsidTr="00F53A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7" w:rsidRPr="009E1182" w:rsidRDefault="00464467" w:rsidP="00464467">
            <w:pPr>
              <w:pStyle w:val="a8"/>
            </w:pPr>
            <w:r w:rsidRPr="009E1182">
              <w:rPr>
                <w:rStyle w:val="fontstyle21"/>
              </w:rPr>
              <w:t xml:space="preserve">3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7" w:rsidRPr="009E1182" w:rsidRDefault="00464467" w:rsidP="00464467">
            <w:pPr>
              <w:pStyle w:val="a8"/>
            </w:pPr>
            <w:r w:rsidRPr="009E1182">
              <w:rPr>
                <w:rStyle w:val="fontstyle21"/>
              </w:rPr>
              <w:t xml:space="preserve">Числовые неравенства, </w:t>
            </w:r>
            <w:proofErr w:type="gramStart"/>
            <w:r w:rsidRPr="009E1182">
              <w:rPr>
                <w:rStyle w:val="fontstyle21"/>
              </w:rPr>
              <w:t>координатная</w:t>
            </w:r>
            <w:proofErr w:type="gramEnd"/>
            <w:r w:rsidRPr="009E1182">
              <w:rPr>
                <w:rStyle w:val="fontstyle21"/>
              </w:rPr>
              <w:t xml:space="preserve"> прямая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7" w:rsidRPr="009E1182" w:rsidRDefault="00464467" w:rsidP="00464467">
            <w:pPr>
              <w:pStyle w:val="a8"/>
              <w:rPr>
                <w:rStyle w:val="fontstyle21"/>
              </w:rPr>
            </w:pPr>
            <w:r w:rsidRPr="009E1182">
              <w:rPr>
                <w:rStyle w:val="fontstyle21"/>
              </w:rPr>
              <w:t>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7" w:rsidRPr="009E1182" w:rsidRDefault="00464467" w:rsidP="00464467">
            <w:pPr>
              <w:pStyle w:val="a8"/>
              <w:rPr>
                <w:rStyle w:val="fontstyle21"/>
              </w:rPr>
            </w:pPr>
            <w:r w:rsidRPr="009E1182">
              <w:rPr>
                <w:rStyle w:val="fontstyle21"/>
              </w:rPr>
              <w:t>68</w:t>
            </w:r>
          </w:p>
        </w:tc>
      </w:tr>
      <w:tr w:rsidR="00464467" w:rsidRPr="009E1182" w:rsidTr="00F53A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7" w:rsidRPr="009E1182" w:rsidRDefault="00464467" w:rsidP="00464467">
            <w:pPr>
              <w:pStyle w:val="a8"/>
            </w:pPr>
            <w:r w:rsidRPr="009E1182">
              <w:rPr>
                <w:rStyle w:val="fontstyle21"/>
              </w:rPr>
              <w:t xml:space="preserve">4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7" w:rsidRPr="009E1182" w:rsidRDefault="00464467" w:rsidP="00464467">
            <w:pPr>
              <w:pStyle w:val="a8"/>
            </w:pPr>
            <w:r w:rsidRPr="009E1182">
              <w:rPr>
                <w:rStyle w:val="fontstyle21"/>
              </w:rPr>
              <w:t xml:space="preserve">Числа, вычисления и алгебраические выражения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7" w:rsidRPr="009E1182" w:rsidRDefault="00464467" w:rsidP="00464467">
            <w:pPr>
              <w:pStyle w:val="a8"/>
              <w:rPr>
                <w:rStyle w:val="fontstyle21"/>
              </w:rPr>
            </w:pPr>
            <w:r w:rsidRPr="009E1182">
              <w:rPr>
                <w:rStyle w:val="fontstyle21"/>
              </w:rPr>
              <w:t>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7" w:rsidRPr="009E1182" w:rsidRDefault="00464467" w:rsidP="00464467">
            <w:pPr>
              <w:pStyle w:val="a8"/>
              <w:rPr>
                <w:rStyle w:val="fontstyle21"/>
              </w:rPr>
            </w:pPr>
            <w:r w:rsidRPr="009E1182">
              <w:rPr>
                <w:rStyle w:val="fontstyle21"/>
              </w:rPr>
              <w:t>54</w:t>
            </w:r>
          </w:p>
        </w:tc>
      </w:tr>
      <w:tr w:rsidR="00464467" w:rsidRPr="009E1182" w:rsidTr="00F53A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7" w:rsidRPr="009E1182" w:rsidRDefault="00464467" w:rsidP="00464467">
            <w:pPr>
              <w:pStyle w:val="a8"/>
            </w:pPr>
            <w:r w:rsidRPr="009E1182">
              <w:rPr>
                <w:rStyle w:val="fontstyle21"/>
              </w:rPr>
              <w:t xml:space="preserve">5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7" w:rsidRPr="009E1182" w:rsidRDefault="00464467" w:rsidP="00464467">
            <w:pPr>
              <w:pStyle w:val="a8"/>
            </w:pPr>
            <w:r w:rsidRPr="009E1182">
              <w:rPr>
                <w:rStyle w:val="fontstyle21"/>
              </w:rPr>
              <w:t xml:space="preserve">Анализ диаграмм, таблиц, графиков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7" w:rsidRPr="009E1182" w:rsidRDefault="00464467" w:rsidP="00464467">
            <w:pPr>
              <w:pStyle w:val="a8"/>
              <w:rPr>
                <w:rStyle w:val="fontstyle21"/>
              </w:rPr>
            </w:pPr>
            <w:r w:rsidRPr="009E1182">
              <w:rPr>
                <w:rStyle w:val="fontstyle21"/>
              </w:rPr>
              <w:t>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7" w:rsidRPr="009E1182" w:rsidRDefault="00464467" w:rsidP="00464467">
            <w:pPr>
              <w:pStyle w:val="a8"/>
              <w:rPr>
                <w:rStyle w:val="fontstyle21"/>
              </w:rPr>
            </w:pPr>
            <w:r w:rsidRPr="009E1182">
              <w:rPr>
                <w:rStyle w:val="fontstyle21"/>
              </w:rPr>
              <w:t>96</w:t>
            </w:r>
          </w:p>
        </w:tc>
      </w:tr>
      <w:tr w:rsidR="00464467" w:rsidRPr="009E1182" w:rsidTr="00F53A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7" w:rsidRPr="009E1182" w:rsidRDefault="00464467" w:rsidP="00464467">
            <w:pPr>
              <w:pStyle w:val="a8"/>
            </w:pPr>
            <w:r w:rsidRPr="009E1182">
              <w:rPr>
                <w:rStyle w:val="fontstyle21"/>
              </w:rPr>
              <w:t xml:space="preserve">6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7" w:rsidRPr="009E1182" w:rsidRDefault="00464467" w:rsidP="00464467">
            <w:pPr>
              <w:pStyle w:val="a8"/>
            </w:pPr>
            <w:r w:rsidRPr="009E1182">
              <w:rPr>
                <w:rStyle w:val="fontstyle21"/>
              </w:rPr>
              <w:t xml:space="preserve">Уравнения, неравенства и их системы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7" w:rsidRPr="009E1182" w:rsidRDefault="00464467" w:rsidP="00464467">
            <w:pPr>
              <w:pStyle w:val="a8"/>
              <w:rPr>
                <w:rStyle w:val="fontstyle21"/>
              </w:rPr>
            </w:pPr>
            <w:r w:rsidRPr="009E1182">
              <w:rPr>
                <w:rStyle w:val="fontstyle21"/>
              </w:rPr>
              <w:t>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7" w:rsidRPr="009E1182" w:rsidRDefault="00464467" w:rsidP="00464467">
            <w:pPr>
              <w:pStyle w:val="a8"/>
              <w:rPr>
                <w:rStyle w:val="fontstyle21"/>
              </w:rPr>
            </w:pPr>
            <w:r w:rsidRPr="009E1182">
              <w:rPr>
                <w:rStyle w:val="fontstyle21"/>
              </w:rPr>
              <w:t>58</w:t>
            </w:r>
          </w:p>
        </w:tc>
      </w:tr>
      <w:tr w:rsidR="00464467" w:rsidRPr="009E1182" w:rsidTr="00F53A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7" w:rsidRPr="009E1182" w:rsidRDefault="00464467" w:rsidP="00464467">
            <w:pPr>
              <w:pStyle w:val="a8"/>
            </w:pPr>
            <w:r w:rsidRPr="009E1182">
              <w:rPr>
                <w:rStyle w:val="fontstyle21"/>
              </w:rPr>
              <w:t xml:space="preserve">7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7" w:rsidRPr="009E1182" w:rsidRDefault="00464467" w:rsidP="00464467">
            <w:pPr>
              <w:pStyle w:val="a8"/>
            </w:pPr>
            <w:r w:rsidRPr="009E1182">
              <w:rPr>
                <w:rStyle w:val="fontstyle21"/>
              </w:rPr>
              <w:t xml:space="preserve">Простейшие текстовые задачи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7" w:rsidRPr="009E1182" w:rsidRDefault="00464467" w:rsidP="00464467">
            <w:pPr>
              <w:pStyle w:val="a8"/>
              <w:rPr>
                <w:rStyle w:val="fontstyle21"/>
              </w:rPr>
            </w:pPr>
            <w:r w:rsidRPr="009E1182">
              <w:rPr>
                <w:rStyle w:val="fontstyle21"/>
              </w:rPr>
              <w:t>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7" w:rsidRPr="009E1182" w:rsidRDefault="00464467" w:rsidP="00464467">
            <w:pPr>
              <w:pStyle w:val="a8"/>
              <w:rPr>
                <w:rStyle w:val="fontstyle21"/>
              </w:rPr>
            </w:pPr>
            <w:r w:rsidRPr="009E1182">
              <w:rPr>
                <w:rStyle w:val="fontstyle21"/>
              </w:rPr>
              <w:t>95</w:t>
            </w:r>
          </w:p>
        </w:tc>
      </w:tr>
      <w:tr w:rsidR="00464467" w:rsidRPr="009E1182" w:rsidTr="00F53A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7" w:rsidRPr="009E1182" w:rsidRDefault="00464467" w:rsidP="00464467">
            <w:pPr>
              <w:pStyle w:val="a8"/>
            </w:pPr>
            <w:r w:rsidRPr="009E1182">
              <w:rPr>
                <w:rStyle w:val="fontstyle21"/>
              </w:rPr>
              <w:t xml:space="preserve">8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7" w:rsidRPr="009E1182" w:rsidRDefault="00464467" w:rsidP="00464467">
            <w:pPr>
              <w:pStyle w:val="a8"/>
            </w:pPr>
            <w:r w:rsidRPr="009E1182">
              <w:rPr>
                <w:rStyle w:val="fontstyle21"/>
              </w:rPr>
              <w:t xml:space="preserve">Анализ диаграмм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7" w:rsidRPr="009E1182" w:rsidRDefault="00464467" w:rsidP="00464467">
            <w:pPr>
              <w:pStyle w:val="a8"/>
              <w:rPr>
                <w:rStyle w:val="fontstyle21"/>
              </w:rPr>
            </w:pPr>
            <w:r w:rsidRPr="009E1182">
              <w:rPr>
                <w:rStyle w:val="fontstyle21"/>
              </w:rPr>
              <w:t>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7" w:rsidRPr="009E1182" w:rsidRDefault="00464467" w:rsidP="00464467">
            <w:pPr>
              <w:pStyle w:val="a8"/>
              <w:rPr>
                <w:rStyle w:val="fontstyle21"/>
              </w:rPr>
            </w:pPr>
            <w:r w:rsidRPr="009E1182">
              <w:rPr>
                <w:rStyle w:val="fontstyle21"/>
              </w:rPr>
              <w:t>96</w:t>
            </w:r>
          </w:p>
        </w:tc>
      </w:tr>
      <w:tr w:rsidR="00464467" w:rsidRPr="009E1182" w:rsidTr="00F53A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7" w:rsidRPr="009E1182" w:rsidRDefault="00464467" w:rsidP="00464467">
            <w:pPr>
              <w:pStyle w:val="a8"/>
            </w:pPr>
            <w:r w:rsidRPr="009E1182">
              <w:rPr>
                <w:rStyle w:val="fontstyle21"/>
              </w:rPr>
              <w:t xml:space="preserve">9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7" w:rsidRPr="009E1182" w:rsidRDefault="00464467" w:rsidP="00464467">
            <w:pPr>
              <w:pStyle w:val="a8"/>
            </w:pPr>
            <w:r w:rsidRPr="009E1182">
              <w:rPr>
                <w:rStyle w:val="fontstyle21"/>
              </w:rPr>
              <w:t xml:space="preserve">Статистика, вероятности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7" w:rsidRPr="009E1182" w:rsidRDefault="00464467" w:rsidP="00464467">
            <w:pPr>
              <w:pStyle w:val="a8"/>
              <w:rPr>
                <w:rStyle w:val="fontstyle21"/>
              </w:rPr>
            </w:pPr>
            <w:r w:rsidRPr="009E1182">
              <w:rPr>
                <w:rStyle w:val="fontstyle21"/>
              </w:rPr>
              <w:t>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7" w:rsidRPr="009E1182" w:rsidRDefault="00464467" w:rsidP="00464467">
            <w:pPr>
              <w:pStyle w:val="a8"/>
              <w:rPr>
                <w:rStyle w:val="fontstyle21"/>
              </w:rPr>
            </w:pPr>
            <w:r w:rsidRPr="009E1182">
              <w:rPr>
                <w:rStyle w:val="fontstyle21"/>
              </w:rPr>
              <w:t>91</w:t>
            </w:r>
          </w:p>
        </w:tc>
      </w:tr>
      <w:tr w:rsidR="00464467" w:rsidRPr="009E1182" w:rsidTr="00F53A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7" w:rsidRPr="009E1182" w:rsidRDefault="00464467" w:rsidP="00464467">
            <w:pPr>
              <w:pStyle w:val="a8"/>
            </w:pPr>
            <w:r w:rsidRPr="009E1182">
              <w:rPr>
                <w:rStyle w:val="fontstyle21"/>
              </w:rPr>
              <w:t xml:space="preserve">10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7" w:rsidRPr="009E1182" w:rsidRDefault="00464467" w:rsidP="00464467">
            <w:pPr>
              <w:pStyle w:val="a8"/>
            </w:pPr>
            <w:r w:rsidRPr="009E1182">
              <w:rPr>
                <w:rStyle w:val="fontstyle21"/>
              </w:rPr>
              <w:t xml:space="preserve">Графики функций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7" w:rsidRPr="009E1182" w:rsidRDefault="00464467" w:rsidP="00464467">
            <w:pPr>
              <w:pStyle w:val="a8"/>
              <w:rPr>
                <w:rStyle w:val="fontstyle21"/>
              </w:rPr>
            </w:pPr>
            <w:r w:rsidRPr="009E1182">
              <w:rPr>
                <w:rStyle w:val="fontstyle21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7" w:rsidRPr="009E1182" w:rsidRDefault="00464467" w:rsidP="00464467">
            <w:pPr>
              <w:pStyle w:val="a8"/>
              <w:rPr>
                <w:rStyle w:val="fontstyle21"/>
              </w:rPr>
            </w:pPr>
            <w:r w:rsidRPr="009E1182">
              <w:rPr>
                <w:rStyle w:val="fontstyle21"/>
              </w:rPr>
              <w:t>88</w:t>
            </w:r>
          </w:p>
        </w:tc>
      </w:tr>
      <w:tr w:rsidR="00464467" w:rsidRPr="009E1182" w:rsidTr="00F53A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7" w:rsidRPr="009E1182" w:rsidRDefault="00464467" w:rsidP="00464467">
            <w:pPr>
              <w:pStyle w:val="a8"/>
            </w:pPr>
            <w:r w:rsidRPr="009E1182">
              <w:rPr>
                <w:rStyle w:val="fontstyle21"/>
              </w:rPr>
              <w:t xml:space="preserve">11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7" w:rsidRPr="009E1182" w:rsidRDefault="00464467" w:rsidP="00464467">
            <w:pPr>
              <w:pStyle w:val="a8"/>
            </w:pPr>
            <w:r w:rsidRPr="009E1182">
              <w:rPr>
                <w:rStyle w:val="fontstyle21"/>
              </w:rPr>
              <w:t xml:space="preserve">Арифметические и геометрические прогрессии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7" w:rsidRPr="009E1182" w:rsidRDefault="00464467" w:rsidP="00464467">
            <w:pPr>
              <w:pStyle w:val="a8"/>
              <w:rPr>
                <w:rStyle w:val="fontstyle21"/>
              </w:rPr>
            </w:pPr>
            <w:r w:rsidRPr="009E1182">
              <w:rPr>
                <w:rStyle w:val="fontstyle21"/>
              </w:rPr>
              <w:t>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7" w:rsidRPr="009E1182" w:rsidRDefault="00464467" w:rsidP="00464467">
            <w:pPr>
              <w:pStyle w:val="a8"/>
              <w:rPr>
                <w:rStyle w:val="fontstyle21"/>
              </w:rPr>
            </w:pPr>
            <w:r w:rsidRPr="009E1182">
              <w:rPr>
                <w:rStyle w:val="fontstyle21"/>
              </w:rPr>
              <w:t>91</w:t>
            </w:r>
          </w:p>
        </w:tc>
      </w:tr>
      <w:tr w:rsidR="00464467" w:rsidRPr="009E1182" w:rsidTr="00F53A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7" w:rsidRPr="009E1182" w:rsidRDefault="00464467" w:rsidP="00464467">
            <w:pPr>
              <w:pStyle w:val="a8"/>
            </w:pPr>
            <w:r w:rsidRPr="009E1182">
              <w:rPr>
                <w:rStyle w:val="fontstyle21"/>
              </w:rPr>
              <w:t xml:space="preserve">12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7" w:rsidRPr="009E1182" w:rsidRDefault="00464467" w:rsidP="00464467">
            <w:pPr>
              <w:pStyle w:val="a8"/>
            </w:pPr>
            <w:r w:rsidRPr="009E1182">
              <w:rPr>
                <w:rStyle w:val="fontstyle21"/>
              </w:rPr>
              <w:t xml:space="preserve">Алгебраические выражения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7" w:rsidRPr="009E1182" w:rsidRDefault="00464467" w:rsidP="00464467">
            <w:pPr>
              <w:pStyle w:val="a8"/>
              <w:rPr>
                <w:rStyle w:val="fontstyle21"/>
              </w:rPr>
            </w:pPr>
            <w:r w:rsidRPr="009E1182">
              <w:rPr>
                <w:rStyle w:val="fontstyle21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7" w:rsidRPr="009E1182" w:rsidRDefault="00464467" w:rsidP="00464467">
            <w:pPr>
              <w:pStyle w:val="a8"/>
              <w:rPr>
                <w:rStyle w:val="fontstyle21"/>
              </w:rPr>
            </w:pPr>
            <w:r w:rsidRPr="009E1182">
              <w:rPr>
                <w:rStyle w:val="fontstyle21"/>
              </w:rPr>
              <w:t>25</w:t>
            </w:r>
          </w:p>
        </w:tc>
      </w:tr>
      <w:tr w:rsidR="00464467" w:rsidRPr="009E1182" w:rsidTr="00F53A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7" w:rsidRPr="009E1182" w:rsidRDefault="00464467" w:rsidP="00464467">
            <w:pPr>
              <w:pStyle w:val="a8"/>
            </w:pPr>
            <w:r w:rsidRPr="009E1182">
              <w:rPr>
                <w:rStyle w:val="fontstyle21"/>
              </w:rPr>
              <w:t xml:space="preserve">13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7" w:rsidRPr="009E1182" w:rsidRDefault="00464467" w:rsidP="00464467">
            <w:pPr>
              <w:pStyle w:val="a8"/>
            </w:pPr>
            <w:r w:rsidRPr="009E1182">
              <w:rPr>
                <w:rStyle w:val="fontstyle21"/>
              </w:rPr>
              <w:t xml:space="preserve">Расчеты по формулам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7" w:rsidRPr="009E1182" w:rsidRDefault="00464467" w:rsidP="00464467">
            <w:pPr>
              <w:pStyle w:val="a8"/>
              <w:rPr>
                <w:rStyle w:val="fontstyle21"/>
              </w:rPr>
            </w:pPr>
            <w:r w:rsidRPr="009E1182">
              <w:rPr>
                <w:rStyle w:val="fontstyle21"/>
              </w:rPr>
              <w:t>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7" w:rsidRPr="009E1182" w:rsidRDefault="00464467" w:rsidP="00464467">
            <w:pPr>
              <w:pStyle w:val="a8"/>
              <w:rPr>
                <w:rStyle w:val="fontstyle21"/>
              </w:rPr>
            </w:pPr>
            <w:r w:rsidRPr="009E1182">
              <w:rPr>
                <w:rStyle w:val="fontstyle21"/>
              </w:rPr>
              <w:t>54</w:t>
            </w:r>
          </w:p>
        </w:tc>
      </w:tr>
      <w:tr w:rsidR="00464467" w:rsidRPr="009E1182" w:rsidTr="00F53A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7" w:rsidRPr="009E1182" w:rsidRDefault="00464467" w:rsidP="00464467">
            <w:pPr>
              <w:pStyle w:val="a8"/>
            </w:pPr>
            <w:r w:rsidRPr="009E1182">
              <w:rPr>
                <w:rStyle w:val="fontstyle21"/>
              </w:rPr>
              <w:t xml:space="preserve">14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7" w:rsidRPr="009E1182" w:rsidRDefault="00464467" w:rsidP="00464467">
            <w:pPr>
              <w:pStyle w:val="a8"/>
            </w:pPr>
            <w:r w:rsidRPr="009E1182">
              <w:rPr>
                <w:rStyle w:val="fontstyle21"/>
              </w:rPr>
              <w:t xml:space="preserve">Уравнения, неравенства и их системы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7" w:rsidRPr="009E1182" w:rsidRDefault="00464467" w:rsidP="00464467">
            <w:pPr>
              <w:pStyle w:val="a8"/>
              <w:rPr>
                <w:rStyle w:val="fontstyle21"/>
              </w:rPr>
            </w:pPr>
            <w:r w:rsidRPr="009E1182">
              <w:rPr>
                <w:rStyle w:val="fontstyle21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7" w:rsidRPr="009E1182" w:rsidRDefault="00464467" w:rsidP="00464467">
            <w:pPr>
              <w:pStyle w:val="a8"/>
              <w:rPr>
                <w:rStyle w:val="fontstyle21"/>
              </w:rPr>
            </w:pPr>
            <w:r w:rsidRPr="009E1182">
              <w:rPr>
                <w:rStyle w:val="fontstyle21"/>
              </w:rPr>
              <w:t>53</w:t>
            </w:r>
          </w:p>
        </w:tc>
      </w:tr>
      <w:tr w:rsidR="00464467" w:rsidRPr="009E1182" w:rsidTr="00F53A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7" w:rsidRPr="009E1182" w:rsidRDefault="00464467" w:rsidP="00464467">
            <w:pPr>
              <w:pStyle w:val="a8"/>
            </w:pPr>
            <w:r w:rsidRPr="009E1182">
              <w:rPr>
                <w:rStyle w:val="fontstyle21"/>
              </w:rPr>
              <w:t xml:space="preserve">15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7" w:rsidRPr="009E1182" w:rsidRDefault="00464467" w:rsidP="00464467">
            <w:pPr>
              <w:pStyle w:val="a8"/>
            </w:pPr>
            <w:r w:rsidRPr="009E1182">
              <w:rPr>
                <w:rStyle w:val="fontstyle21"/>
              </w:rPr>
              <w:t xml:space="preserve">Практические задачи по геометрии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7" w:rsidRPr="009E1182" w:rsidRDefault="00464467" w:rsidP="00464467">
            <w:pPr>
              <w:pStyle w:val="a8"/>
              <w:rPr>
                <w:rStyle w:val="fontstyle21"/>
              </w:rPr>
            </w:pPr>
            <w:r w:rsidRPr="009E1182">
              <w:rPr>
                <w:rStyle w:val="fontstyle21"/>
              </w:rPr>
              <w:t>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7" w:rsidRPr="009E1182" w:rsidRDefault="00464467" w:rsidP="00464467">
            <w:pPr>
              <w:pStyle w:val="a8"/>
              <w:rPr>
                <w:rStyle w:val="fontstyle21"/>
              </w:rPr>
            </w:pPr>
            <w:r w:rsidRPr="009E1182">
              <w:rPr>
                <w:rStyle w:val="fontstyle21"/>
              </w:rPr>
              <w:t>93</w:t>
            </w:r>
          </w:p>
        </w:tc>
      </w:tr>
      <w:tr w:rsidR="00464467" w:rsidRPr="009E1182" w:rsidTr="00F53A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7" w:rsidRPr="009E1182" w:rsidRDefault="00464467" w:rsidP="00464467">
            <w:pPr>
              <w:pStyle w:val="a8"/>
            </w:pPr>
            <w:r w:rsidRPr="009E1182">
              <w:rPr>
                <w:rStyle w:val="fontstyle21"/>
              </w:rPr>
              <w:t xml:space="preserve">16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7" w:rsidRPr="009E1182" w:rsidRDefault="00464467" w:rsidP="00464467">
            <w:pPr>
              <w:pStyle w:val="a8"/>
            </w:pPr>
            <w:r w:rsidRPr="009E1182">
              <w:rPr>
                <w:rStyle w:val="fontstyle21"/>
              </w:rPr>
              <w:t xml:space="preserve">Треугольники, четырехугольники, многоугольники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7" w:rsidRPr="009E1182" w:rsidRDefault="00464467" w:rsidP="00464467">
            <w:pPr>
              <w:pStyle w:val="a8"/>
              <w:rPr>
                <w:rStyle w:val="fontstyle21"/>
              </w:rPr>
            </w:pPr>
            <w:r w:rsidRPr="009E1182">
              <w:rPr>
                <w:rStyle w:val="fontstyle21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7" w:rsidRPr="009E1182" w:rsidRDefault="00464467" w:rsidP="00464467">
            <w:pPr>
              <w:pStyle w:val="a8"/>
              <w:rPr>
                <w:rStyle w:val="fontstyle21"/>
              </w:rPr>
            </w:pPr>
            <w:r w:rsidRPr="009E1182">
              <w:rPr>
                <w:rStyle w:val="fontstyle21"/>
              </w:rPr>
              <w:t>28</w:t>
            </w:r>
          </w:p>
        </w:tc>
      </w:tr>
      <w:tr w:rsidR="00464467" w:rsidRPr="009E1182" w:rsidTr="00F53A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7" w:rsidRPr="009E1182" w:rsidRDefault="00464467" w:rsidP="00464467">
            <w:pPr>
              <w:pStyle w:val="a8"/>
            </w:pPr>
            <w:r w:rsidRPr="009E1182">
              <w:rPr>
                <w:rStyle w:val="fontstyle21"/>
              </w:rPr>
              <w:t xml:space="preserve">17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7" w:rsidRPr="009E1182" w:rsidRDefault="00464467" w:rsidP="00464467">
            <w:pPr>
              <w:pStyle w:val="a8"/>
            </w:pPr>
            <w:r w:rsidRPr="009E1182">
              <w:rPr>
                <w:rStyle w:val="fontstyle21"/>
              </w:rPr>
              <w:t xml:space="preserve">Окружность, круг и их элементы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7" w:rsidRPr="009E1182" w:rsidRDefault="00464467" w:rsidP="00464467">
            <w:pPr>
              <w:pStyle w:val="a8"/>
              <w:rPr>
                <w:rStyle w:val="fontstyle21"/>
              </w:rPr>
            </w:pPr>
            <w:r w:rsidRPr="009E1182">
              <w:rPr>
                <w:rStyle w:val="fontstyle21"/>
              </w:rPr>
              <w:t>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7" w:rsidRPr="009E1182" w:rsidRDefault="00464467" w:rsidP="00464467">
            <w:pPr>
              <w:pStyle w:val="a8"/>
              <w:rPr>
                <w:rStyle w:val="fontstyle21"/>
              </w:rPr>
            </w:pPr>
            <w:r w:rsidRPr="009E1182">
              <w:rPr>
                <w:rStyle w:val="fontstyle21"/>
              </w:rPr>
              <w:t>98</w:t>
            </w:r>
          </w:p>
        </w:tc>
      </w:tr>
      <w:tr w:rsidR="00464467" w:rsidRPr="009E1182" w:rsidTr="00F53A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7" w:rsidRPr="009E1182" w:rsidRDefault="00464467" w:rsidP="00464467">
            <w:pPr>
              <w:pStyle w:val="a8"/>
            </w:pPr>
            <w:r w:rsidRPr="009E1182">
              <w:rPr>
                <w:rStyle w:val="fontstyle21"/>
              </w:rPr>
              <w:t xml:space="preserve">18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7" w:rsidRPr="009E1182" w:rsidRDefault="00464467" w:rsidP="00464467">
            <w:pPr>
              <w:pStyle w:val="a8"/>
            </w:pPr>
            <w:r w:rsidRPr="009E1182">
              <w:rPr>
                <w:rStyle w:val="fontstyle21"/>
              </w:rPr>
              <w:t xml:space="preserve">Площади фигур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7" w:rsidRPr="009E1182" w:rsidRDefault="00464467" w:rsidP="00464467">
            <w:pPr>
              <w:pStyle w:val="a8"/>
              <w:rPr>
                <w:rStyle w:val="fontstyle21"/>
              </w:rPr>
            </w:pPr>
            <w:r w:rsidRPr="009E1182">
              <w:rPr>
                <w:rStyle w:val="fontstyle21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7" w:rsidRPr="009E1182" w:rsidRDefault="00464467" w:rsidP="00464467">
            <w:pPr>
              <w:pStyle w:val="a8"/>
              <w:rPr>
                <w:rStyle w:val="fontstyle21"/>
              </w:rPr>
            </w:pPr>
            <w:r w:rsidRPr="009E1182">
              <w:rPr>
                <w:rStyle w:val="fontstyle21"/>
              </w:rPr>
              <w:t>88</w:t>
            </w:r>
          </w:p>
        </w:tc>
      </w:tr>
      <w:tr w:rsidR="00464467" w:rsidRPr="009E1182" w:rsidTr="00F53A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7" w:rsidRPr="009E1182" w:rsidRDefault="00464467" w:rsidP="00464467">
            <w:pPr>
              <w:pStyle w:val="a8"/>
            </w:pPr>
            <w:r w:rsidRPr="009E1182">
              <w:rPr>
                <w:rStyle w:val="fontstyle21"/>
              </w:rPr>
              <w:t xml:space="preserve">19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7" w:rsidRPr="009E1182" w:rsidRDefault="00464467" w:rsidP="00464467">
            <w:pPr>
              <w:pStyle w:val="a8"/>
            </w:pPr>
            <w:r w:rsidRPr="009E1182">
              <w:rPr>
                <w:rStyle w:val="fontstyle21"/>
              </w:rPr>
              <w:t xml:space="preserve">Фигуры на квадратной решетке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7" w:rsidRPr="009E1182" w:rsidRDefault="00464467" w:rsidP="00464467">
            <w:pPr>
              <w:pStyle w:val="a8"/>
              <w:rPr>
                <w:rStyle w:val="fontstyle21"/>
              </w:rPr>
            </w:pPr>
            <w:r w:rsidRPr="009E1182">
              <w:rPr>
                <w:rStyle w:val="fontstyle21"/>
              </w:rPr>
              <w:t>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7" w:rsidRPr="009E1182" w:rsidRDefault="00464467" w:rsidP="00464467">
            <w:pPr>
              <w:pStyle w:val="a8"/>
              <w:rPr>
                <w:rStyle w:val="fontstyle21"/>
              </w:rPr>
            </w:pPr>
            <w:r w:rsidRPr="009E1182">
              <w:rPr>
                <w:rStyle w:val="fontstyle21"/>
              </w:rPr>
              <w:t>51</w:t>
            </w:r>
          </w:p>
        </w:tc>
      </w:tr>
      <w:tr w:rsidR="00464467" w:rsidRPr="009E1182" w:rsidTr="00F53A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7" w:rsidRPr="009E1182" w:rsidRDefault="00464467" w:rsidP="00464467">
            <w:pPr>
              <w:pStyle w:val="a8"/>
            </w:pPr>
            <w:r w:rsidRPr="009E1182">
              <w:rPr>
                <w:rStyle w:val="fontstyle21"/>
              </w:rPr>
              <w:t xml:space="preserve">20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7" w:rsidRPr="009E1182" w:rsidRDefault="00464467" w:rsidP="00464467">
            <w:pPr>
              <w:pStyle w:val="a8"/>
            </w:pPr>
            <w:r w:rsidRPr="009E1182">
              <w:rPr>
                <w:rStyle w:val="fontstyle21"/>
              </w:rPr>
              <w:t xml:space="preserve">Анализ геометрических высказываний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7" w:rsidRPr="009E1182" w:rsidRDefault="00464467" w:rsidP="00464467">
            <w:pPr>
              <w:pStyle w:val="a8"/>
              <w:rPr>
                <w:rStyle w:val="fontstyle21"/>
              </w:rPr>
            </w:pPr>
            <w:r w:rsidRPr="009E1182">
              <w:rPr>
                <w:rStyle w:val="fontstyle21"/>
              </w:rP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7" w:rsidRPr="009E1182" w:rsidRDefault="00464467" w:rsidP="00464467">
            <w:pPr>
              <w:pStyle w:val="a8"/>
              <w:rPr>
                <w:rStyle w:val="fontstyle21"/>
              </w:rPr>
            </w:pPr>
            <w:r w:rsidRPr="009E1182">
              <w:rPr>
                <w:rStyle w:val="fontstyle21"/>
              </w:rPr>
              <w:t>61</w:t>
            </w:r>
          </w:p>
        </w:tc>
      </w:tr>
      <w:tr w:rsidR="00464467" w:rsidRPr="009E1182" w:rsidTr="00F53A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7" w:rsidRPr="009E1182" w:rsidRDefault="00464467" w:rsidP="00464467">
            <w:pPr>
              <w:pStyle w:val="a8"/>
            </w:pPr>
            <w:r w:rsidRPr="009E1182">
              <w:rPr>
                <w:rStyle w:val="fontstyle21"/>
              </w:rPr>
              <w:t xml:space="preserve">21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7" w:rsidRPr="009E1182" w:rsidRDefault="00464467" w:rsidP="00464467">
            <w:pPr>
              <w:pStyle w:val="a8"/>
            </w:pPr>
            <w:r w:rsidRPr="009E1182">
              <w:rPr>
                <w:rStyle w:val="fontstyle21"/>
              </w:rPr>
              <w:t xml:space="preserve">Алгебраические выражения, уравнения, неравенства и их системы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7" w:rsidRPr="009E1182" w:rsidRDefault="00464467" w:rsidP="00464467">
            <w:pPr>
              <w:pStyle w:val="a8"/>
              <w:rPr>
                <w:rStyle w:val="fontstyle21"/>
              </w:rPr>
            </w:pPr>
            <w:r w:rsidRPr="009E1182">
              <w:rPr>
                <w:rStyle w:val="fontstyle21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7" w:rsidRPr="009E1182" w:rsidRDefault="00464467" w:rsidP="00464467">
            <w:pPr>
              <w:pStyle w:val="a8"/>
              <w:rPr>
                <w:rStyle w:val="fontstyle21"/>
              </w:rPr>
            </w:pPr>
            <w:r w:rsidRPr="009E1182">
              <w:rPr>
                <w:rStyle w:val="fontstyle21"/>
              </w:rPr>
              <w:t>11</w:t>
            </w:r>
          </w:p>
        </w:tc>
      </w:tr>
      <w:tr w:rsidR="00464467" w:rsidRPr="009E1182" w:rsidTr="00F53A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7" w:rsidRPr="009E1182" w:rsidRDefault="00464467" w:rsidP="00464467">
            <w:pPr>
              <w:pStyle w:val="a8"/>
            </w:pPr>
            <w:r w:rsidRPr="009E1182">
              <w:rPr>
                <w:rStyle w:val="fontstyle21"/>
              </w:rPr>
              <w:t xml:space="preserve">22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7" w:rsidRPr="009E1182" w:rsidRDefault="00464467" w:rsidP="00464467">
            <w:pPr>
              <w:pStyle w:val="a8"/>
            </w:pPr>
            <w:r w:rsidRPr="009E1182">
              <w:rPr>
                <w:rStyle w:val="fontstyle21"/>
              </w:rPr>
              <w:t xml:space="preserve">Текстовые задачи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7" w:rsidRPr="009E1182" w:rsidRDefault="00464467" w:rsidP="00464467">
            <w:pPr>
              <w:pStyle w:val="a8"/>
              <w:rPr>
                <w:rStyle w:val="fontstyle21"/>
              </w:rPr>
            </w:pPr>
            <w:r w:rsidRPr="009E1182">
              <w:rPr>
                <w:rStyle w:val="fontstyle21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7" w:rsidRPr="009E1182" w:rsidRDefault="00464467" w:rsidP="00464467">
            <w:pPr>
              <w:pStyle w:val="a8"/>
              <w:rPr>
                <w:rStyle w:val="fontstyle21"/>
              </w:rPr>
            </w:pPr>
            <w:r w:rsidRPr="009E1182">
              <w:rPr>
                <w:rStyle w:val="fontstyle21"/>
              </w:rPr>
              <w:t>11</w:t>
            </w:r>
          </w:p>
        </w:tc>
      </w:tr>
      <w:tr w:rsidR="00464467" w:rsidRPr="009E1182" w:rsidTr="00F53A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7" w:rsidRPr="009E1182" w:rsidRDefault="00464467" w:rsidP="00464467">
            <w:pPr>
              <w:pStyle w:val="a8"/>
            </w:pPr>
            <w:r w:rsidRPr="009E1182">
              <w:rPr>
                <w:rStyle w:val="fontstyle21"/>
              </w:rPr>
              <w:t xml:space="preserve">23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7" w:rsidRPr="009E1182" w:rsidRDefault="00464467" w:rsidP="00464467">
            <w:pPr>
              <w:pStyle w:val="a8"/>
            </w:pPr>
            <w:r w:rsidRPr="009E1182">
              <w:rPr>
                <w:rStyle w:val="fontstyle21"/>
              </w:rPr>
              <w:t xml:space="preserve">Функции и их свойства. Графики функций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7" w:rsidRPr="009E1182" w:rsidRDefault="00464467" w:rsidP="00464467">
            <w:pPr>
              <w:pStyle w:val="a8"/>
              <w:rPr>
                <w:rStyle w:val="fontstyle21"/>
              </w:rPr>
            </w:pPr>
            <w:r w:rsidRPr="009E1182">
              <w:rPr>
                <w:rStyle w:val="fontstyle21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7" w:rsidRPr="009E1182" w:rsidRDefault="00464467" w:rsidP="00464467">
            <w:pPr>
              <w:pStyle w:val="a8"/>
              <w:rPr>
                <w:rStyle w:val="fontstyle21"/>
              </w:rPr>
            </w:pPr>
            <w:r w:rsidRPr="009E1182">
              <w:rPr>
                <w:rStyle w:val="fontstyle21"/>
              </w:rPr>
              <w:t>4</w:t>
            </w:r>
          </w:p>
        </w:tc>
      </w:tr>
      <w:tr w:rsidR="00464467" w:rsidRPr="009E1182" w:rsidTr="00F53A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7" w:rsidRPr="009E1182" w:rsidRDefault="00464467" w:rsidP="00464467">
            <w:pPr>
              <w:pStyle w:val="a8"/>
            </w:pPr>
            <w:r w:rsidRPr="009E1182">
              <w:rPr>
                <w:rStyle w:val="fontstyle21"/>
              </w:rPr>
              <w:t xml:space="preserve">24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7" w:rsidRPr="009E1182" w:rsidRDefault="00464467" w:rsidP="00464467">
            <w:pPr>
              <w:pStyle w:val="a8"/>
            </w:pPr>
            <w:r w:rsidRPr="009E1182">
              <w:rPr>
                <w:rStyle w:val="fontstyle21"/>
              </w:rPr>
              <w:t xml:space="preserve">Геометрическая задача на вычисление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7" w:rsidRPr="009E1182" w:rsidRDefault="00464467" w:rsidP="00464467">
            <w:pPr>
              <w:pStyle w:val="a8"/>
              <w:rPr>
                <w:rStyle w:val="fontstyle21"/>
              </w:rPr>
            </w:pPr>
            <w:r w:rsidRPr="009E1182">
              <w:rPr>
                <w:rStyle w:val="fontstyle21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7" w:rsidRPr="009E1182" w:rsidRDefault="00464467" w:rsidP="00464467">
            <w:pPr>
              <w:pStyle w:val="a8"/>
              <w:rPr>
                <w:rStyle w:val="fontstyle21"/>
              </w:rPr>
            </w:pPr>
            <w:r w:rsidRPr="009E1182">
              <w:rPr>
                <w:rStyle w:val="fontstyle21"/>
              </w:rPr>
              <w:t>5</w:t>
            </w:r>
          </w:p>
        </w:tc>
      </w:tr>
      <w:tr w:rsidR="00464467" w:rsidRPr="009E1182" w:rsidTr="00F53A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7" w:rsidRPr="009E1182" w:rsidRDefault="00464467" w:rsidP="00464467">
            <w:pPr>
              <w:pStyle w:val="a8"/>
            </w:pPr>
            <w:r w:rsidRPr="009E1182">
              <w:rPr>
                <w:rStyle w:val="fontstyle21"/>
              </w:rPr>
              <w:t xml:space="preserve">25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7" w:rsidRPr="009E1182" w:rsidRDefault="00464467" w:rsidP="00464467">
            <w:pPr>
              <w:pStyle w:val="a8"/>
            </w:pPr>
            <w:r w:rsidRPr="009E1182">
              <w:rPr>
                <w:rStyle w:val="fontstyle21"/>
              </w:rPr>
              <w:t xml:space="preserve">Геометрическая задача на доказательство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7" w:rsidRPr="009E1182" w:rsidRDefault="00464467" w:rsidP="00464467">
            <w:pPr>
              <w:pStyle w:val="a8"/>
              <w:rPr>
                <w:rStyle w:val="fontstyle21"/>
              </w:rPr>
            </w:pPr>
            <w:r w:rsidRPr="009E1182">
              <w:rPr>
                <w:rStyle w:val="fontstyle21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7" w:rsidRPr="009E1182" w:rsidRDefault="00464467" w:rsidP="00464467">
            <w:pPr>
              <w:pStyle w:val="a8"/>
              <w:rPr>
                <w:rStyle w:val="fontstyle21"/>
              </w:rPr>
            </w:pPr>
          </w:p>
        </w:tc>
      </w:tr>
      <w:tr w:rsidR="00464467" w:rsidRPr="009E1182" w:rsidTr="00F53A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7" w:rsidRPr="009E1182" w:rsidRDefault="00464467" w:rsidP="00464467">
            <w:pPr>
              <w:pStyle w:val="a8"/>
            </w:pPr>
            <w:r w:rsidRPr="009E1182">
              <w:rPr>
                <w:rStyle w:val="fontstyle21"/>
              </w:rPr>
              <w:t xml:space="preserve">26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7" w:rsidRPr="009E1182" w:rsidRDefault="00464467" w:rsidP="00464467">
            <w:pPr>
              <w:pStyle w:val="a8"/>
            </w:pPr>
            <w:r w:rsidRPr="009E1182">
              <w:rPr>
                <w:rStyle w:val="fontstyle21"/>
              </w:rPr>
              <w:t xml:space="preserve">Геометрическая задача повышенной сложности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7" w:rsidRPr="009E1182" w:rsidRDefault="00464467" w:rsidP="00464467">
            <w:pPr>
              <w:pStyle w:val="a8"/>
              <w:rPr>
                <w:rStyle w:val="fontstyle21"/>
              </w:rPr>
            </w:pPr>
            <w:r w:rsidRPr="009E1182">
              <w:rPr>
                <w:rStyle w:val="fontstyle21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7" w:rsidRPr="009E1182" w:rsidRDefault="00464467" w:rsidP="00464467">
            <w:pPr>
              <w:pStyle w:val="a8"/>
              <w:rPr>
                <w:rStyle w:val="fontstyle21"/>
              </w:rPr>
            </w:pPr>
          </w:p>
        </w:tc>
      </w:tr>
    </w:tbl>
    <w:p w:rsidR="00464467" w:rsidRPr="009E1182" w:rsidRDefault="00464467" w:rsidP="00464467">
      <w:pPr>
        <w:rPr>
          <w:sz w:val="24"/>
          <w:szCs w:val="24"/>
        </w:rPr>
      </w:pPr>
      <w:r w:rsidRPr="009E1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9E1182">
        <w:rPr>
          <w:rStyle w:val="fontstyle01"/>
          <w:rFonts w:eastAsia="Times New Roman"/>
        </w:rPr>
        <w:t>- Типичные, основные ошибки учащихся;</w:t>
      </w:r>
      <w:r w:rsidRPr="009E1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9E1182">
        <w:rPr>
          <w:rStyle w:val="fontstyle01"/>
          <w:rFonts w:eastAsia="Times New Roman"/>
        </w:rPr>
        <w:t xml:space="preserve">- </w:t>
      </w:r>
      <w:r w:rsidRPr="009E1182">
        <w:rPr>
          <w:rStyle w:val="fontstyle21"/>
          <w:rFonts w:eastAsia="Times New Roman"/>
        </w:rPr>
        <w:t>не правильное раскрытие скобок, неправильное применение формул сокращенного умножения</w:t>
      </w:r>
      <w:proofErr w:type="gramStart"/>
      <w:r w:rsidRPr="009E1182">
        <w:rPr>
          <w:rStyle w:val="fontstyle21"/>
          <w:rFonts w:eastAsia="Times New Roman"/>
        </w:rPr>
        <w:t>.</w:t>
      </w:r>
      <w:proofErr w:type="gramEnd"/>
      <w:r w:rsidRPr="009E118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E1182">
        <w:rPr>
          <w:rStyle w:val="fontstyle21"/>
          <w:rFonts w:eastAsia="Times New Roman"/>
        </w:rPr>
        <w:t xml:space="preserve">- </w:t>
      </w:r>
      <w:proofErr w:type="gramStart"/>
      <w:r w:rsidRPr="009E1182">
        <w:rPr>
          <w:rStyle w:val="fontstyle21"/>
          <w:rFonts w:eastAsia="Times New Roman"/>
        </w:rPr>
        <w:t>в</w:t>
      </w:r>
      <w:proofErr w:type="gramEnd"/>
      <w:r w:rsidRPr="009E1182">
        <w:rPr>
          <w:rStyle w:val="fontstyle21"/>
          <w:rFonts w:eastAsia="Times New Roman"/>
        </w:rPr>
        <w:t>ычислительные ошибки при нахождении дискриминанта и корней квадратного уравнения</w:t>
      </w:r>
      <w:r w:rsidRPr="009E118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E1182">
        <w:rPr>
          <w:rStyle w:val="fontstyle21"/>
          <w:rFonts w:eastAsia="Times New Roman"/>
        </w:rPr>
        <w:t>- приведение всего уравнения к общему знаменателю (избавление от знаменателя)</w:t>
      </w:r>
      <w:r w:rsidRPr="009E118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E1182">
        <w:rPr>
          <w:rStyle w:val="fontstyle21"/>
          <w:rFonts w:eastAsia="Times New Roman"/>
        </w:rPr>
        <w:t>- не умение записывать краткое содержание задачи (запись краткой записи задачи)</w:t>
      </w:r>
      <w:r w:rsidRPr="009E118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E1182">
        <w:rPr>
          <w:rStyle w:val="fontstyle21"/>
          <w:rFonts w:eastAsia="Times New Roman"/>
        </w:rPr>
        <w:t>- арифметические и геометрические прогрессии</w:t>
      </w:r>
      <w:r w:rsidRPr="009E118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E1182">
        <w:rPr>
          <w:rStyle w:val="fontstyle21"/>
          <w:rFonts w:eastAsia="Times New Roman"/>
        </w:rPr>
        <w:t>- не умение выражать одну переменную через другую</w:t>
      </w:r>
      <w:r w:rsidRPr="009E118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E1182">
        <w:rPr>
          <w:rStyle w:val="fontstyle21"/>
          <w:rFonts w:eastAsia="Times New Roman"/>
        </w:rPr>
        <w:t>- нахождение площадей фигур и работа с фигурой на квадратной решетке</w:t>
      </w:r>
      <w:r w:rsidRPr="009E1182">
        <w:rPr>
          <w:rFonts w:ascii="Times New Roman" w:eastAsia="Times New Roman" w:hAnsi="Times New Roman" w:cs="Times New Roman"/>
          <w:sz w:val="24"/>
          <w:szCs w:val="24"/>
        </w:rPr>
        <w:br/>
      </w:r>
      <w:r w:rsidRPr="009E118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E1182">
        <w:rPr>
          <w:rStyle w:val="fontstyle01"/>
          <w:rFonts w:eastAsia="Times New Roman"/>
        </w:rPr>
        <w:t>- Причины высокого или низкого качества знаний учащихся;</w:t>
      </w:r>
      <w:r w:rsidRPr="009E1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9E1182">
        <w:rPr>
          <w:rStyle w:val="fontstyle21"/>
          <w:rFonts w:eastAsia="Times New Roman"/>
        </w:rPr>
        <w:t xml:space="preserve">- </w:t>
      </w:r>
      <w:proofErr w:type="gramStart"/>
      <w:r w:rsidRPr="009E1182">
        <w:rPr>
          <w:rStyle w:val="fontstyle21"/>
          <w:rFonts w:eastAsia="Times New Roman"/>
        </w:rPr>
        <w:t>низкая</w:t>
      </w:r>
      <w:proofErr w:type="gramEnd"/>
      <w:r w:rsidRPr="009E1182">
        <w:rPr>
          <w:rStyle w:val="fontstyle21"/>
          <w:rFonts w:eastAsia="Times New Roman"/>
        </w:rPr>
        <w:t xml:space="preserve"> мотивированность учащихся к познанию нового, пробелы в знаниях курса 5-8 класса.</w:t>
      </w:r>
      <w:r w:rsidRPr="009E118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E1182">
        <w:rPr>
          <w:rStyle w:val="fontstyle01"/>
          <w:rFonts w:eastAsia="Times New Roman"/>
        </w:rPr>
        <w:t>- Выводы;</w:t>
      </w:r>
      <w:r w:rsidRPr="009E1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9E1182">
        <w:rPr>
          <w:rStyle w:val="fontstyle21"/>
          <w:rFonts w:eastAsia="Times New Roman"/>
        </w:rPr>
        <w:t>В основном все подтвердили свои годовые оценки.</w:t>
      </w:r>
      <w:r w:rsidRPr="009E118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E1182">
        <w:rPr>
          <w:rStyle w:val="fontstyle21"/>
          <w:rFonts w:eastAsia="Times New Roman"/>
        </w:rPr>
        <w:t xml:space="preserve">Учащиеся, получившие двойки, пересдали экзамен в дополнительное время </w:t>
      </w:r>
      <w:proofErr w:type="gramStart"/>
      <w:r w:rsidRPr="009E1182">
        <w:rPr>
          <w:rStyle w:val="fontstyle21"/>
          <w:rFonts w:eastAsia="Times New Roman"/>
        </w:rPr>
        <w:t>на</w:t>
      </w:r>
      <w:proofErr w:type="gramEnd"/>
      <w:r w:rsidRPr="009E1182">
        <w:rPr>
          <w:rStyle w:val="fontstyle21"/>
          <w:rFonts w:eastAsia="Times New Roman"/>
        </w:rPr>
        <w:t xml:space="preserve"> удовлетворительно.</w:t>
      </w:r>
      <w:r w:rsidRPr="009E1182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9E1182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9E11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Физика</w:t>
      </w:r>
    </w:p>
    <w:p w:rsidR="00464467" w:rsidRPr="009E1182" w:rsidRDefault="00464467" w:rsidP="00464467">
      <w:pPr>
        <w:rPr>
          <w:rFonts w:ascii="Times New Roman" w:hAnsi="Times New Roman" w:cs="Times New Roman"/>
          <w:sz w:val="24"/>
          <w:szCs w:val="24"/>
        </w:rPr>
      </w:pPr>
      <w:r w:rsidRPr="009E1182">
        <w:rPr>
          <w:rFonts w:ascii="Times New Roman" w:hAnsi="Times New Roman" w:cs="Times New Roman"/>
          <w:sz w:val="24"/>
          <w:szCs w:val="24"/>
        </w:rPr>
        <w:t>В основном государственном экзамене по физике в 2018 году приняли участие 2 девятиклассника.</w:t>
      </w:r>
    </w:p>
    <w:p w:rsidR="00464467" w:rsidRPr="009E1182" w:rsidRDefault="00464467" w:rsidP="00464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82">
        <w:rPr>
          <w:rFonts w:ascii="Times New Roman" w:hAnsi="Times New Roman" w:cs="Times New Roman"/>
          <w:sz w:val="24"/>
          <w:szCs w:val="24"/>
        </w:rPr>
        <w:t xml:space="preserve">   По тематике задания КИМ охватывали весь материал, пройденный в 7–9 классах. Общее количество заданий в экзаменационной работе по каждому из разделов  приблизительно  пропорционально его содержательному заполнению и учебному времени, отводимому на изучение </w:t>
      </w:r>
      <w:r w:rsidRPr="009E1182">
        <w:rPr>
          <w:rFonts w:ascii="Times New Roman" w:hAnsi="Times New Roman" w:cs="Times New Roman"/>
          <w:sz w:val="24"/>
          <w:szCs w:val="24"/>
        </w:rPr>
        <w:lastRenderedPageBreak/>
        <w:t xml:space="preserve">данного раздела в школьном курсе физики. Предметные результаты и элементы содержания, которые подлежат оценке в рамках экзамена, отражаются в кодификаторе требований </w:t>
      </w:r>
      <w:proofErr w:type="gramStart"/>
      <w:r w:rsidRPr="009E1182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464467" w:rsidRPr="009E1182" w:rsidRDefault="00464467" w:rsidP="00464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82">
        <w:rPr>
          <w:rFonts w:ascii="Times New Roman" w:hAnsi="Times New Roman" w:cs="Times New Roman"/>
          <w:sz w:val="24"/>
          <w:szCs w:val="24"/>
        </w:rPr>
        <w:t>результатам обучения для проведения ОГЭ. В кодификаторе сохраняется два раздела. Первый содержит предметные результаты обучения и операционализированные умения, второй раздел</w:t>
      </w:r>
    </w:p>
    <w:p w:rsidR="00464467" w:rsidRPr="009E1182" w:rsidRDefault="00464467" w:rsidP="00464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82">
        <w:rPr>
          <w:rFonts w:ascii="Times New Roman" w:hAnsi="Times New Roman" w:cs="Times New Roman"/>
          <w:sz w:val="24"/>
          <w:szCs w:val="24"/>
        </w:rPr>
        <w:t>– элементы содержания, проверяемые заданиями КИМ. Структура экзаменационной работы</w:t>
      </w:r>
    </w:p>
    <w:p w:rsidR="00464467" w:rsidRPr="009E1182" w:rsidRDefault="00464467" w:rsidP="00464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1182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9E1182">
        <w:rPr>
          <w:rFonts w:ascii="Times New Roman" w:hAnsi="Times New Roman" w:cs="Times New Roman"/>
          <w:sz w:val="24"/>
          <w:szCs w:val="24"/>
        </w:rPr>
        <w:t xml:space="preserve"> исходя из необходимости оценки достижения всех предметных результатов обучения. В спецификации по физике выделены пять групп предметных результатов:</w:t>
      </w:r>
    </w:p>
    <w:p w:rsidR="00464467" w:rsidRPr="009E1182" w:rsidRDefault="00464467" w:rsidP="00464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82">
        <w:rPr>
          <w:rFonts w:ascii="Times New Roman" w:hAnsi="Times New Roman" w:cs="Times New Roman"/>
          <w:sz w:val="24"/>
          <w:szCs w:val="24"/>
        </w:rPr>
        <w:t>1) освоение понятийного аппарата курса физики основной школы;</w:t>
      </w:r>
    </w:p>
    <w:p w:rsidR="00464467" w:rsidRPr="009E1182" w:rsidRDefault="00464467" w:rsidP="00464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82">
        <w:rPr>
          <w:rFonts w:ascii="Times New Roman" w:hAnsi="Times New Roman" w:cs="Times New Roman"/>
          <w:sz w:val="24"/>
          <w:szCs w:val="24"/>
        </w:rPr>
        <w:t>2) овладение методологическими умениями (проводить измерения, исследования и ставить опыты);</w:t>
      </w:r>
    </w:p>
    <w:p w:rsidR="00464467" w:rsidRPr="009E1182" w:rsidRDefault="00464467" w:rsidP="00464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82">
        <w:rPr>
          <w:rFonts w:ascii="Times New Roman" w:hAnsi="Times New Roman" w:cs="Times New Roman"/>
          <w:sz w:val="24"/>
          <w:szCs w:val="24"/>
        </w:rPr>
        <w:t>3) понимание принципов действия технических объектов;</w:t>
      </w:r>
    </w:p>
    <w:p w:rsidR="00464467" w:rsidRPr="009E1182" w:rsidRDefault="00464467" w:rsidP="00464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82">
        <w:rPr>
          <w:rFonts w:ascii="Times New Roman" w:hAnsi="Times New Roman" w:cs="Times New Roman"/>
          <w:sz w:val="24"/>
          <w:szCs w:val="24"/>
        </w:rPr>
        <w:t>4) умение по работе с текстами физического содержания;</w:t>
      </w:r>
    </w:p>
    <w:p w:rsidR="00464467" w:rsidRPr="009E1182" w:rsidRDefault="00464467" w:rsidP="00464467">
      <w:pPr>
        <w:rPr>
          <w:rFonts w:ascii="Times New Roman" w:hAnsi="Times New Roman" w:cs="Times New Roman"/>
          <w:b/>
          <w:sz w:val="24"/>
          <w:szCs w:val="24"/>
        </w:rPr>
      </w:pPr>
      <w:r w:rsidRPr="009E1182">
        <w:rPr>
          <w:rFonts w:ascii="Times New Roman" w:hAnsi="Times New Roman" w:cs="Times New Roman"/>
          <w:sz w:val="24"/>
          <w:szCs w:val="24"/>
        </w:rPr>
        <w:t>5) умение решать расчетные задачи и применять полученные знания для объяснения</w:t>
      </w:r>
    </w:p>
    <w:p w:rsidR="00464467" w:rsidRPr="009E1182" w:rsidRDefault="00464467" w:rsidP="00464467">
      <w:pPr>
        <w:rPr>
          <w:rFonts w:ascii="Times New Roman" w:hAnsi="Times New Roman" w:cs="Times New Roman"/>
          <w:sz w:val="24"/>
          <w:szCs w:val="24"/>
        </w:rPr>
      </w:pPr>
      <w:r w:rsidRPr="009E118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E1182">
        <w:rPr>
          <w:rFonts w:ascii="Times New Roman" w:hAnsi="Times New Roman" w:cs="Times New Roman"/>
          <w:sz w:val="24"/>
          <w:szCs w:val="24"/>
        </w:rPr>
        <w:t>Максимальный первичный балл составил 40 баллов. Общее время выполнения работы – 180 мин</w:t>
      </w:r>
      <w:proofErr w:type="gramStart"/>
      <w:r w:rsidRPr="009E118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9E1182">
        <w:rPr>
          <w:rFonts w:ascii="Times New Roman" w:hAnsi="Times New Roman" w:cs="Times New Roman"/>
          <w:sz w:val="24"/>
          <w:szCs w:val="24"/>
        </w:rPr>
        <w:t>аллы переводились в отметки по пятибалльной шкале.</w:t>
      </w:r>
    </w:p>
    <w:p w:rsidR="00464467" w:rsidRPr="009E1182" w:rsidRDefault="00464467" w:rsidP="00464467">
      <w:pPr>
        <w:pStyle w:val="a8"/>
      </w:pPr>
      <w:r w:rsidRPr="009E1182">
        <w:t>0-9 баллов -2</w:t>
      </w:r>
    </w:p>
    <w:p w:rsidR="00464467" w:rsidRPr="009E1182" w:rsidRDefault="00464467" w:rsidP="00464467">
      <w:pPr>
        <w:pStyle w:val="a8"/>
      </w:pPr>
      <w:r w:rsidRPr="009E1182">
        <w:t>10-19 баллов -3</w:t>
      </w:r>
    </w:p>
    <w:p w:rsidR="00464467" w:rsidRPr="009E1182" w:rsidRDefault="00464467" w:rsidP="00464467">
      <w:pPr>
        <w:pStyle w:val="a8"/>
      </w:pPr>
      <w:r w:rsidRPr="009E1182">
        <w:t>20-30 баллов -4</w:t>
      </w:r>
    </w:p>
    <w:p w:rsidR="00464467" w:rsidRPr="009E1182" w:rsidRDefault="00464467" w:rsidP="00464467">
      <w:pPr>
        <w:pStyle w:val="a8"/>
      </w:pPr>
      <w:r w:rsidRPr="009E1182">
        <w:t>31-40 баллов -5</w:t>
      </w:r>
    </w:p>
    <w:p w:rsidR="00464467" w:rsidRPr="009E1182" w:rsidRDefault="00464467" w:rsidP="00464467">
      <w:pPr>
        <w:rPr>
          <w:rFonts w:ascii="Times New Roman" w:hAnsi="Times New Roman" w:cs="Times New Roman"/>
          <w:sz w:val="24"/>
          <w:szCs w:val="24"/>
        </w:rPr>
      </w:pPr>
      <w:r w:rsidRPr="009E1182">
        <w:rPr>
          <w:rFonts w:ascii="Times New Roman" w:hAnsi="Times New Roman" w:cs="Times New Roman"/>
          <w:sz w:val="24"/>
          <w:szCs w:val="24"/>
        </w:rPr>
        <w:t>Средняя отметка по школе составила 4.5 балла.</w:t>
      </w:r>
    </w:p>
    <w:p w:rsidR="00464467" w:rsidRPr="009E1182" w:rsidRDefault="00464467" w:rsidP="00464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82">
        <w:rPr>
          <w:rFonts w:ascii="Times New Roman" w:hAnsi="Times New Roman" w:cs="Times New Roman"/>
          <w:sz w:val="24"/>
          <w:szCs w:val="24"/>
        </w:rPr>
        <w:t>Результаты  ГИА показывают, что на отличном и хорошем уровне выполнены задания:</w:t>
      </w:r>
    </w:p>
    <w:p w:rsidR="00464467" w:rsidRPr="009E1182" w:rsidRDefault="00464467" w:rsidP="00464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82">
        <w:rPr>
          <w:rFonts w:ascii="Times New Roman" w:hAnsi="Times New Roman" w:cs="Times New Roman"/>
          <w:sz w:val="24"/>
          <w:szCs w:val="24"/>
        </w:rPr>
        <w:t xml:space="preserve">1) на установление соответствия между величинами, размерностями и приборами или основными понятиями: явление, закон и т.д. </w:t>
      </w:r>
      <w:r w:rsidRPr="009E1182">
        <w:rPr>
          <w:rFonts w:ascii="Times New Roman" w:hAnsi="Times New Roman" w:cs="Times New Roman"/>
          <w:b/>
          <w:sz w:val="24"/>
          <w:szCs w:val="24"/>
        </w:rPr>
        <w:t>(100%)</w:t>
      </w:r>
      <w:r w:rsidRPr="009E1182">
        <w:rPr>
          <w:rFonts w:ascii="Times New Roman" w:hAnsi="Times New Roman" w:cs="Times New Roman"/>
          <w:sz w:val="24"/>
          <w:szCs w:val="24"/>
        </w:rPr>
        <w:t xml:space="preserve"> – задание №1</w:t>
      </w:r>
    </w:p>
    <w:p w:rsidR="00464467" w:rsidRPr="009E1182" w:rsidRDefault="00464467" w:rsidP="00464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82">
        <w:rPr>
          <w:rFonts w:ascii="Times New Roman" w:hAnsi="Times New Roman" w:cs="Times New Roman"/>
          <w:sz w:val="24"/>
          <w:szCs w:val="24"/>
        </w:rPr>
        <w:t xml:space="preserve">2) на применение формул механических энергий </w:t>
      </w:r>
      <w:r w:rsidRPr="009E1182">
        <w:rPr>
          <w:rFonts w:ascii="Times New Roman" w:hAnsi="Times New Roman" w:cs="Times New Roman"/>
          <w:b/>
          <w:sz w:val="24"/>
          <w:szCs w:val="24"/>
        </w:rPr>
        <w:t>(100%)</w:t>
      </w:r>
      <w:r w:rsidRPr="009E1182">
        <w:rPr>
          <w:rFonts w:ascii="Times New Roman" w:hAnsi="Times New Roman" w:cs="Times New Roman"/>
          <w:sz w:val="24"/>
          <w:szCs w:val="24"/>
        </w:rPr>
        <w:t xml:space="preserve"> – задание №3;</w:t>
      </w:r>
    </w:p>
    <w:p w:rsidR="00464467" w:rsidRPr="009E1182" w:rsidRDefault="00464467" w:rsidP="00464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82">
        <w:rPr>
          <w:rFonts w:ascii="Times New Roman" w:hAnsi="Times New Roman" w:cs="Times New Roman"/>
          <w:sz w:val="24"/>
          <w:szCs w:val="24"/>
        </w:rPr>
        <w:t xml:space="preserve">3) На применение закона сохранения импульса, закона сохранения энергии </w:t>
      </w:r>
      <w:r w:rsidRPr="009E1182">
        <w:rPr>
          <w:rFonts w:ascii="Times New Roman" w:hAnsi="Times New Roman" w:cs="Times New Roman"/>
          <w:b/>
          <w:sz w:val="24"/>
          <w:szCs w:val="24"/>
        </w:rPr>
        <w:t>(100%)</w:t>
      </w:r>
      <w:r w:rsidRPr="009E1182">
        <w:rPr>
          <w:rFonts w:ascii="Times New Roman" w:hAnsi="Times New Roman" w:cs="Times New Roman"/>
          <w:sz w:val="24"/>
          <w:szCs w:val="24"/>
        </w:rPr>
        <w:t xml:space="preserve"> Задание №4.</w:t>
      </w:r>
    </w:p>
    <w:p w:rsidR="00464467" w:rsidRPr="009E1182" w:rsidRDefault="00464467" w:rsidP="00464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82">
        <w:rPr>
          <w:rFonts w:ascii="Times New Roman" w:hAnsi="Times New Roman" w:cs="Times New Roman"/>
          <w:sz w:val="24"/>
          <w:szCs w:val="24"/>
        </w:rPr>
        <w:t xml:space="preserve">4)на применение формул давления и силы давления </w:t>
      </w:r>
      <w:r w:rsidRPr="009E1182">
        <w:rPr>
          <w:rFonts w:ascii="Times New Roman" w:hAnsi="Times New Roman" w:cs="Times New Roman"/>
          <w:b/>
          <w:sz w:val="24"/>
          <w:szCs w:val="24"/>
        </w:rPr>
        <w:t>(100%)</w:t>
      </w:r>
      <w:r w:rsidRPr="009E1182">
        <w:rPr>
          <w:rFonts w:ascii="Times New Roman" w:hAnsi="Times New Roman" w:cs="Times New Roman"/>
          <w:sz w:val="24"/>
          <w:szCs w:val="24"/>
        </w:rPr>
        <w:t xml:space="preserve"> – задание № 5;</w:t>
      </w:r>
    </w:p>
    <w:p w:rsidR="00464467" w:rsidRPr="009E1182" w:rsidRDefault="00464467" w:rsidP="00464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82">
        <w:rPr>
          <w:rFonts w:ascii="Times New Roman" w:hAnsi="Times New Roman" w:cs="Times New Roman"/>
          <w:sz w:val="24"/>
          <w:szCs w:val="24"/>
        </w:rPr>
        <w:t>5) Расчетная задача по теме</w:t>
      </w:r>
      <w:proofErr w:type="gramStart"/>
      <w:r w:rsidRPr="009E1182">
        <w:rPr>
          <w:rFonts w:ascii="Times New Roman" w:hAnsi="Times New Roman" w:cs="Times New Roman"/>
          <w:sz w:val="24"/>
          <w:szCs w:val="24"/>
        </w:rPr>
        <w:t>:’</w:t>
      </w:r>
      <w:proofErr w:type="gramEnd"/>
      <w:r w:rsidRPr="009E1182">
        <w:rPr>
          <w:rFonts w:ascii="Times New Roman" w:hAnsi="Times New Roman" w:cs="Times New Roman"/>
          <w:sz w:val="24"/>
          <w:szCs w:val="24"/>
        </w:rPr>
        <w:t xml:space="preserve">’ механические явления’’ </w:t>
      </w:r>
      <w:r w:rsidRPr="009E1182">
        <w:rPr>
          <w:rFonts w:ascii="Times New Roman" w:hAnsi="Times New Roman" w:cs="Times New Roman"/>
          <w:b/>
          <w:sz w:val="24"/>
          <w:szCs w:val="24"/>
        </w:rPr>
        <w:t>(100%)</w:t>
      </w:r>
      <w:r w:rsidRPr="009E1182">
        <w:rPr>
          <w:rFonts w:ascii="Times New Roman" w:hAnsi="Times New Roman" w:cs="Times New Roman"/>
          <w:sz w:val="24"/>
          <w:szCs w:val="24"/>
        </w:rPr>
        <w:t xml:space="preserve"> Задание №7</w:t>
      </w:r>
    </w:p>
    <w:p w:rsidR="00464467" w:rsidRPr="009E1182" w:rsidRDefault="00464467" w:rsidP="00464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82">
        <w:rPr>
          <w:rFonts w:ascii="Times New Roman" w:hAnsi="Times New Roman" w:cs="Times New Roman"/>
          <w:sz w:val="24"/>
          <w:szCs w:val="24"/>
        </w:rPr>
        <w:t>6) на понимание процессов в проводниках, помещённых в электрическое поле (</w:t>
      </w:r>
      <w:r w:rsidRPr="009E1182">
        <w:rPr>
          <w:rFonts w:ascii="Times New Roman" w:hAnsi="Times New Roman" w:cs="Times New Roman"/>
          <w:b/>
          <w:sz w:val="24"/>
          <w:szCs w:val="24"/>
        </w:rPr>
        <w:t>100%</w:t>
      </w:r>
      <w:r w:rsidRPr="009E1182">
        <w:rPr>
          <w:rFonts w:ascii="Times New Roman" w:hAnsi="Times New Roman" w:cs="Times New Roman"/>
          <w:sz w:val="24"/>
          <w:szCs w:val="24"/>
        </w:rPr>
        <w:t>выполнения) – задание № 11;</w:t>
      </w:r>
    </w:p>
    <w:p w:rsidR="00464467" w:rsidRPr="009E1182" w:rsidRDefault="00464467" w:rsidP="00464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82">
        <w:rPr>
          <w:rFonts w:ascii="Times New Roman" w:hAnsi="Times New Roman" w:cs="Times New Roman"/>
          <w:sz w:val="24"/>
          <w:szCs w:val="24"/>
        </w:rPr>
        <w:t xml:space="preserve">7) Расчетная задача по теме: ’’Тепловые явления’’ </w:t>
      </w:r>
      <w:r w:rsidRPr="009E1182">
        <w:rPr>
          <w:rFonts w:ascii="Times New Roman" w:hAnsi="Times New Roman" w:cs="Times New Roman"/>
          <w:b/>
          <w:sz w:val="24"/>
          <w:szCs w:val="24"/>
        </w:rPr>
        <w:t>(100%)</w:t>
      </w:r>
      <w:r w:rsidRPr="009E1182">
        <w:rPr>
          <w:rFonts w:ascii="Times New Roman" w:hAnsi="Times New Roman" w:cs="Times New Roman"/>
          <w:sz w:val="24"/>
          <w:szCs w:val="24"/>
        </w:rPr>
        <w:t xml:space="preserve"> Задание №10</w:t>
      </w:r>
    </w:p>
    <w:p w:rsidR="00464467" w:rsidRPr="009E1182" w:rsidRDefault="00464467" w:rsidP="00464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82">
        <w:rPr>
          <w:rFonts w:ascii="Times New Roman" w:hAnsi="Times New Roman" w:cs="Times New Roman"/>
          <w:sz w:val="24"/>
          <w:szCs w:val="24"/>
        </w:rPr>
        <w:t xml:space="preserve">8) На понимание сущности явления ‘’электромагнитное индукция’’- </w:t>
      </w:r>
      <w:r w:rsidRPr="009E1182">
        <w:rPr>
          <w:rFonts w:ascii="Times New Roman" w:hAnsi="Times New Roman" w:cs="Times New Roman"/>
          <w:b/>
          <w:sz w:val="24"/>
          <w:szCs w:val="24"/>
        </w:rPr>
        <w:t>(100%)</w:t>
      </w:r>
      <w:r w:rsidRPr="009E1182">
        <w:rPr>
          <w:rFonts w:ascii="Times New Roman" w:hAnsi="Times New Roman" w:cs="Times New Roman"/>
          <w:sz w:val="24"/>
          <w:szCs w:val="24"/>
        </w:rPr>
        <w:t xml:space="preserve"> Задание 13</w:t>
      </w:r>
    </w:p>
    <w:p w:rsidR="00464467" w:rsidRPr="009E1182" w:rsidRDefault="00464467" w:rsidP="00464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82">
        <w:rPr>
          <w:rFonts w:ascii="Times New Roman" w:hAnsi="Times New Roman" w:cs="Times New Roman"/>
          <w:sz w:val="24"/>
          <w:szCs w:val="24"/>
        </w:rPr>
        <w:t xml:space="preserve">9)На умение строить изображение в линзах и давать характеристику изображению </w:t>
      </w:r>
      <w:r w:rsidRPr="009E1182">
        <w:rPr>
          <w:rFonts w:ascii="Times New Roman" w:hAnsi="Times New Roman" w:cs="Times New Roman"/>
          <w:b/>
          <w:sz w:val="24"/>
          <w:szCs w:val="24"/>
        </w:rPr>
        <w:t>(100%)</w:t>
      </w:r>
      <w:r w:rsidRPr="009E1182">
        <w:rPr>
          <w:rFonts w:ascii="Times New Roman" w:hAnsi="Times New Roman" w:cs="Times New Roman"/>
          <w:sz w:val="24"/>
          <w:szCs w:val="24"/>
        </w:rPr>
        <w:t xml:space="preserve"> Задание №14</w:t>
      </w:r>
    </w:p>
    <w:p w:rsidR="00464467" w:rsidRPr="009E1182" w:rsidRDefault="00464467" w:rsidP="00464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82">
        <w:rPr>
          <w:rFonts w:ascii="Times New Roman" w:hAnsi="Times New Roman" w:cs="Times New Roman"/>
          <w:sz w:val="24"/>
          <w:szCs w:val="24"/>
        </w:rPr>
        <w:t>10) Расчетная задача по теме</w:t>
      </w:r>
      <w:proofErr w:type="gramStart"/>
      <w:r w:rsidRPr="009E1182">
        <w:rPr>
          <w:rFonts w:ascii="Times New Roman" w:hAnsi="Times New Roman" w:cs="Times New Roman"/>
          <w:sz w:val="24"/>
          <w:szCs w:val="24"/>
        </w:rPr>
        <w:t>:'</w:t>
      </w:r>
      <w:proofErr w:type="gramEnd"/>
      <w:r w:rsidRPr="009E1182">
        <w:rPr>
          <w:rFonts w:ascii="Times New Roman" w:hAnsi="Times New Roman" w:cs="Times New Roman"/>
          <w:sz w:val="24"/>
          <w:szCs w:val="24"/>
        </w:rPr>
        <w:t>'Электромагнитные явления'' (</w:t>
      </w:r>
      <w:r w:rsidRPr="009E1182">
        <w:rPr>
          <w:rFonts w:ascii="Times New Roman" w:hAnsi="Times New Roman" w:cs="Times New Roman"/>
          <w:b/>
          <w:sz w:val="24"/>
          <w:szCs w:val="24"/>
        </w:rPr>
        <w:t>100%</w:t>
      </w:r>
      <w:r w:rsidRPr="009E1182">
        <w:rPr>
          <w:rFonts w:ascii="Times New Roman" w:hAnsi="Times New Roman" w:cs="Times New Roman"/>
          <w:sz w:val="24"/>
          <w:szCs w:val="24"/>
        </w:rPr>
        <w:t>) Задание №16</w:t>
      </w:r>
    </w:p>
    <w:p w:rsidR="00464467" w:rsidRPr="009E1182" w:rsidRDefault="00464467" w:rsidP="00464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82">
        <w:rPr>
          <w:rFonts w:ascii="Times New Roman" w:hAnsi="Times New Roman" w:cs="Times New Roman"/>
          <w:sz w:val="24"/>
          <w:szCs w:val="24"/>
        </w:rPr>
        <w:t>11) Задания на уровнения ядерных реакций (</w:t>
      </w:r>
      <w:r w:rsidRPr="009E1182">
        <w:rPr>
          <w:rFonts w:ascii="Times New Roman" w:hAnsi="Times New Roman" w:cs="Times New Roman"/>
          <w:b/>
          <w:sz w:val="24"/>
          <w:szCs w:val="24"/>
        </w:rPr>
        <w:t>100%)</w:t>
      </w:r>
      <w:r w:rsidRPr="009E1182">
        <w:rPr>
          <w:rFonts w:ascii="Times New Roman" w:hAnsi="Times New Roman" w:cs="Times New Roman"/>
          <w:sz w:val="24"/>
          <w:szCs w:val="24"/>
        </w:rPr>
        <w:t xml:space="preserve"> Задание №17</w:t>
      </w:r>
    </w:p>
    <w:p w:rsidR="00464467" w:rsidRPr="009E1182" w:rsidRDefault="00464467" w:rsidP="00464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82">
        <w:rPr>
          <w:rFonts w:ascii="Times New Roman" w:hAnsi="Times New Roman" w:cs="Times New Roman"/>
          <w:sz w:val="24"/>
          <w:szCs w:val="24"/>
        </w:rPr>
        <w:t xml:space="preserve">12)Умение работать с текстом </w:t>
      </w:r>
      <w:r w:rsidRPr="009E1182">
        <w:rPr>
          <w:rFonts w:ascii="Times New Roman" w:hAnsi="Times New Roman" w:cs="Times New Roman"/>
          <w:b/>
          <w:sz w:val="24"/>
          <w:szCs w:val="24"/>
        </w:rPr>
        <w:t>(100%)</w:t>
      </w:r>
      <w:r w:rsidRPr="009E1182">
        <w:rPr>
          <w:rFonts w:ascii="Times New Roman" w:hAnsi="Times New Roman" w:cs="Times New Roman"/>
          <w:sz w:val="24"/>
          <w:szCs w:val="24"/>
        </w:rPr>
        <w:t xml:space="preserve"> Задание №21</w:t>
      </w:r>
    </w:p>
    <w:p w:rsidR="00464467" w:rsidRPr="009E1182" w:rsidRDefault="00464467" w:rsidP="00464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82">
        <w:rPr>
          <w:rFonts w:ascii="Times New Roman" w:hAnsi="Times New Roman" w:cs="Times New Roman"/>
          <w:sz w:val="24"/>
          <w:szCs w:val="24"/>
        </w:rPr>
        <w:t xml:space="preserve">13)Экспереминтальное задание (механические, электромагнитные явления) </w:t>
      </w:r>
    </w:p>
    <w:p w:rsidR="00464467" w:rsidRPr="009E1182" w:rsidRDefault="00464467" w:rsidP="00464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82">
        <w:rPr>
          <w:rFonts w:ascii="Times New Roman" w:hAnsi="Times New Roman" w:cs="Times New Roman"/>
          <w:b/>
          <w:sz w:val="24"/>
          <w:szCs w:val="24"/>
        </w:rPr>
        <w:t>(100%)</w:t>
      </w:r>
      <w:r w:rsidRPr="009E1182">
        <w:rPr>
          <w:rFonts w:ascii="Times New Roman" w:hAnsi="Times New Roman" w:cs="Times New Roman"/>
          <w:sz w:val="24"/>
          <w:szCs w:val="24"/>
        </w:rPr>
        <w:t xml:space="preserve"> Задание 23</w:t>
      </w:r>
    </w:p>
    <w:p w:rsidR="00464467" w:rsidRPr="009E1182" w:rsidRDefault="00464467" w:rsidP="00464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82">
        <w:rPr>
          <w:rFonts w:ascii="Times New Roman" w:hAnsi="Times New Roman" w:cs="Times New Roman"/>
          <w:sz w:val="24"/>
          <w:szCs w:val="24"/>
        </w:rPr>
        <w:t>14) Физические явления и законы в механике анализ процесса (</w:t>
      </w:r>
      <w:r w:rsidRPr="009E1182">
        <w:rPr>
          <w:rFonts w:ascii="Times New Roman" w:hAnsi="Times New Roman" w:cs="Times New Roman"/>
          <w:b/>
          <w:sz w:val="24"/>
          <w:szCs w:val="24"/>
        </w:rPr>
        <w:t>75%</w:t>
      </w:r>
      <w:r w:rsidRPr="009E1182">
        <w:rPr>
          <w:rFonts w:ascii="Times New Roman" w:hAnsi="Times New Roman" w:cs="Times New Roman"/>
          <w:sz w:val="24"/>
          <w:szCs w:val="24"/>
        </w:rPr>
        <w:t>) Задание №6</w:t>
      </w:r>
    </w:p>
    <w:p w:rsidR="00464467" w:rsidRPr="009E1182" w:rsidRDefault="00464467" w:rsidP="00464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82">
        <w:rPr>
          <w:rFonts w:ascii="Times New Roman" w:hAnsi="Times New Roman" w:cs="Times New Roman"/>
          <w:sz w:val="24"/>
          <w:szCs w:val="24"/>
        </w:rPr>
        <w:t>15) Физические явления и законы. Анализ процессов (</w:t>
      </w:r>
      <w:r w:rsidRPr="009E1182">
        <w:rPr>
          <w:rFonts w:ascii="Times New Roman" w:hAnsi="Times New Roman" w:cs="Times New Roman"/>
          <w:b/>
          <w:sz w:val="24"/>
          <w:szCs w:val="24"/>
        </w:rPr>
        <w:t>75%</w:t>
      </w:r>
      <w:r w:rsidRPr="009E1182">
        <w:rPr>
          <w:rFonts w:ascii="Times New Roman" w:hAnsi="Times New Roman" w:cs="Times New Roman"/>
          <w:sz w:val="24"/>
          <w:szCs w:val="24"/>
        </w:rPr>
        <w:t>) Задание №9</w:t>
      </w:r>
    </w:p>
    <w:p w:rsidR="00464467" w:rsidRPr="009E1182" w:rsidRDefault="00464467" w:rsidP="00464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82">
        <w:rPr>
          <w:rFonts w:ascii="Times New Roman" w:hAnsi="Times New Roman" w:cs="Times New Roman"/>
          <w:sz w:val="24"/>
          <w:szCs w:val="24"/>
        </w:rPr>
        <w:t>16)Применение информации из текста физического содержания (</w:t>
      </w:r>
      <w:r w:rsidRPr="009E1182">
        <w:rPr>
          <w:rFonts w:ascii="Times New Roman" w:hAnsi="Times New Roman" w:cs="Times New Roman"/>
          <w:b/>
          <w:sz w:val="24"/>
          <w:szCs w:val="24"/>
        </w:rPr>
        <w:t>75%</w:t>
      </w:r>
      <w:r w:rsidRPr="009E1182">
        <w:rPr>
          <w:rFonts w:ascii="Times New Roman" w:hAnsi="Times New Roman" w:cs="Times New Roman"/>
          <w:sz w:val="24"/>
          <w:szCs w:val="24"/>
        </w:rPr>
        <w:t>) Задание №22</w:t>
      </w:r>
    </w:p>
    <w:p w:rsidR="00464467" w:rsidRPr="009E1182" w:rsidRDefault="00464467" w:rsidP="00464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467" w:rsidRPr="009E1182" w:rsidRDefault="00464467" w:rsidP="00464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82">
        <w:rPr>
          <w:rFonts w:ascii="Times New Roman" w:hAnsi="Times New Roman" w:cs="Times New Roman"/>
          <w:sz w:val="24"/>
          <w:szCs w:val="24"/>
        </w:rPr>
        <w:t xml:space="preserve">     На недостаточном уровне усвоено учащимися содержание разделов курса физики основной школы: равномерное и равноускоренное движение. Свободное падение.  Движение по окружности. (Задания № 2, 26,24)</w:t>
      </w:r>
    </w:p>
    <w:p w:rsidR="00464467" w:rsidRPr="009E1182" w:rsidRDefault="00464467" w:rsidP="00464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4467" w:rsidRPr="009E1182" w:rsidRDefault="00464467" w:rsidP="00464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82">
        <w:rPr>
          <w:rFonts w:ascii="Times New Roman" w:hAnsi="Times New Roman" w:cs="Times New Roman"/>
          <w:b/>
          <w:sz w:val="24"/>
          <w:szCs w:val="24"/>
        </w:rPr>
        <w:t xml:space="preserve">     Выводы: </w:t>
      </w:r>
      <w:r w:rsidRPr="009E1182">
        <w:rPr>
          <w:rFonts w:ascii="Times New Roman" w:hAnsi="Times New Roman" w:cs="Times New Roman"/>
          <w:sz w:val="24"/>
          <w:szCs w:val="24"/>
        </w:rPr>
        <w:t>учащиеся подтвердили свои годовые оценки: Зинченко Д. –‘’5’’ (34 балла), Догаева П.- ‘’4’’(24 балла).</w:t>
      </w:r>
    </w:p>
    <w:p w:rsidR="00464467" w:rsidRPr="009E1182" w:rsidRDefault="00464467" w:rsidP="00464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467" w:rsidRPr="009E1182" w:rsidRDefault="00464467" w:rsidP="00464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182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464467" w:rsidRPr="009E1182" w:rsidRDefault="00464467" w:rsidP="0046446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182">
        <w:rPr>
          <w:rFonts w:ascii="Times New Roman" w:hAnsi="Times New Roman" w:cs="Times New Roman"/>
          <w:sz w:val="24"/>
          <w:szCs w:val="24"/>
        </w:rPr>
        <w:t xml:space="preserve">ОГЭ по обществознанию в  2018 г. сдавали 14 выпускников. Они  успешно выполнили задания базового уровня, проверяющие знание и понимание таких понятий и явлений, как: </w:t>
      </w:r>
      <w:r w:rsidRPr="009E1182">
        <w:rPr>
          <w:rFonts w:ascii="Times New Roman" w:hAnsi="Times New Roman" w:cs="Times New Roman"/>
          <w:sz w:val="24"/>
          <w:szCs w:val="24"/>
        </w:rPr>
        <w:lastRenderedPageBreak/>
        <w:t>биосоциальная сущность чел</w:t>
      </w:r>
      <w:proofErr w:type="gramStart"/>
      <w:r w:rsidRPr="009E118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E1182">
        <w:rPr>
          <w:rFonts w:ascii="Times New Roman" w:hAnsi="Times New Roman" w:cs="Times New Roman"/>
          <w:sz w:val="24"/>
          <w:szCs w:val="24"/>
        </w:rPr>
        <w:t xml:space="preserve"> века; основные этапы и факторы социализации личности; место и роль человека в системе общественных отношений; закономерности развития общества как сложной самоорганизующейся системы.</w:t>
      </w:r>
    </w:p>
    <w:p w:rsidR="00464467" w:rsidRPr="009E1182" w:rsidRDefault="00464467" w:rsidP="0046446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182">
        <w:rPr>
          <w:rFonts w:ascii="Times New Roman" w:hAnsi="Times New Roman" w:cs="Times New Roman"/>
          <w:sz w:val="24"/>
          <w:szCs w:val="24"/>
        </w:rPr>
        <w:t>10 выпускников  испытывали затруднения при выполнении заданий высокого уровня сложности:  задание 24, проверяющих умения  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системы. Задание 25 на раскрытие смысла понятия, использование понятия в заданном контексте</w:t>
      </w:r>
      <w:r w:rsidRPr="009E1182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– </w:t>
      </w:r>
      <w:r w:rsidRPr="009E1182">
        <w:rPr>
          <w:rFonts w:ascii="Times New Roman" w:hAnsi="Times New Roman" w:cs="Times New Roman"/>
          <w:sz w:val="24"/>
          <w:szCs w:val="24"/>
        </w:rPr>
        <w:t>не выполнили 5 выпускников;   с творческой  работой  (задание 30, 31)не справились14 выпускников.</w:t>
      </w:r>
    </w:p>
    <w:p w:rsidR="00464467" w:rsidRPr="009E1182" w:rsidRDefault="00464467" w:rsidP="0046446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182">
        <w:rPr>
          <w:rFonts w:ascii="Times New Roman" w:hAnsi="Times New Roman" w:cs="Times New Roman"/>
          <w:sz w:val="24"/>
          <w:szCs w:val="24"/>
        </w:rPr>
        <w:t>Порог успешности преодолели все, сдававшие экзамен.</w:t>
      </w:r>
    </w:p>
    <w:p w:rsidR="00464467" w:rsidRPr="009E1182" w:rsidRDefault="00464467" w:rsidP="0046446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182">
        <w:rPr>
          <w:rFonts w:ascii="Times New Roman" w:hAnsi="Times New Roman" w:cs="Times New Roman"/>
          <w:sz w:val="24"/>
          <w:szCs w:val="24"/>
        </w:rPr>
        <w:t xml:space="preserve">Опираясь на анализ результатов ЕГЭ 2018 года,  при работе с наименее подготовленными учениками,  в классе с выпускниками  обратить внимание на следующие контролируемые элементы содержания: «Природное и общественное в  человеке»,  «Системное строение общества: элементы и подсистемы», «Основные институты общества»,  «Многовариантность общественного развития (типы общества)», «Угрозы XXI в. (глобальные проблемы)»,  «Рынок и рыночный механизм. Спрос и предложение». Кроме того, при выполнении заданий части 2, обратить внимание на умение работы </w:t>
      </w:r>
      <w:proofErr w:type="gramStart"/>
      <w:r w:rsidRPr="009E118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E1182">
        <w:rPr>
          <w:rFonts w:ascii="Times New Roman" w:hAnsi="Times New Roman" w:cs="Times New Roman"/>
          <w:sz w:val="24"/>
          <w:szCs w:val="24"/>
        </w:rPr>
        <w:t xml:space="preserve"> текстом (составление сложного плана, анализ текста, аргументы «за» и «против» выделенных положений, осуществление  поиска социальной информации по заданной теме из различных ее носителей (материалов СМИ, учебного текста и других адаптированных источников)</w:t>
      </w:r>
      <w:r w:rsidR="000C1190" w:rsidRPr="009E1182">
        <w:rPr>
          <w:rFonts w:ascii="Times New Roman" w:hAnsi="Times New Roman" w:cs="Times New Roman"/>
          <w:sz w:val="24"/>
          <w:szCs w:val="24"/>
        </w:rPr>
        <w:t>.</w:t>
      </w:r>
    </w:p>
    <w:p w:rsidR="000C1190" w:rsidRPr="009E1182" w:rsidRDefault="000C1190" w:rsidP="000C1190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182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464467" w:rsidRPr="009E1182" w:rsidRDefault="00464467" w:rsidP="0046446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182">
        <w:rPr>
          <w:rFonts w:ascii="Times New Roman" w:hAnsi="Times New Roman" w:cs="Times New Roman"/>
          <w:sz w:val="24"/>
          <w:szCs w:val="24"/>
        </w:rPr>
        <w:t>Историю в 2018 году сдавали 2 выпускника.</w:t>
      </w:r>
    </w:p>
    <w:p w:rsidR="00464467" w:rsidRPr="009E1182" w:rsidRDefault="00464467" w:rsidP="0046446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E1182">
        <w:rPr>
          <w:rFonts w:ascii="Times New Roman" w:hAnsi="Times New Roman" w:cs="Times New Roman"/>
          <w:sz w:val="24"/>
          <w:szCs w:val="24"/>
        </w:rPr>
        <w:t>Задания 1 части полностью выполнил 1 выпускник (Чирко Олег), в части 2, не выполнено задание 24(аргументы в поттверждение и опровержение проблемных вопросов истории), и задание 25 (историческое сочинение).</w:t>
      </w:r>
    </w:p>
    <w:p w:rsidR="00464467" w:rsidRPr="009E1182" w:rsidRDefault="00464467" w:rsidP="0046446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E1182">
        <w:rPr>
          <w:rFonts w:ascii="Times New Roman" w:hAnsi="Times New Roman" w:cs="Times New Roman"/>
          <w:sz w:val="24"/>
          <w:szCs w:val="24"/>
        </w:rPr>
        <w:t>Выпускница Колькина Софья с трудом преодолела порог успешности (в первой части не справилась с заданиями 3,6, 13-19 на знание периода 18-20 век), в части 2 (задания повышенной сложности, требующие кроме знания фактов  анализа текста и развернутого ответа)  - с заданиями 21-25.</w:t>
      </w:r>
    </w:p>
    <w:p w:rsidR="00464467" w:rsidRPr="009E1182" w:rsidRDefault="00464467" w:rsidP="0046446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182">
        <w:rPr>
          <w:rFonts w:ascii="Times New Roman" w:hAnsi="Times New Roman" w:cs="Times New Roman"/>
          <w:sz w:val="24"/>
          <w:szCs w:val="24"/>
        </w:rPr>
        <w:t>Необходимо в 2018 году при подготовке к экзаменупо истории развивать умения рассуждать и логически мыслить; устанавливать аналогии, причинно-следственные связи, аргументировать мнение, рассматривать факты в и события во взаимосвязи, находить  положительные и отрицательные стороны событий и процессов. Эти умения обязательны для успешного выполнения выпускниками экзаменационных заданий, особенно повышенного и высокого уровня сложности.</w:t>
      </w:r>
    </w:p>
    <w:p w:rsidR="000C1190" w:rsidRPr="009E1182" w:rsidRDefault="000C1190" w:rsidP="000C1190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182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0C1190" w:rsidRPr="009E1182" w:rsidRDefault="000C1190" w:rsidP="000C1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82">
        <w:rPr>
          <w:rFonts w:ascii="Times New Roman" w:hAnsi="Times New Roman" w:cs="Times New Roman"/>
          <w:sz w:val="24"/>
          <w:szCs w:val="24"/>
        </w:rPr>
        <w:t xml:space="preserve">ОГЭ по биологии в 2018 году сдавали 20 учеников. </w:t>
      </w:r>
    </w:p>
    <w:p w:rsidR="000C1190" w:rsidRPr="009E1182" w:rsidRDefault="000C1190" w:rsidP="000C1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82">
        <w:rPr>
          <w:rFonts w:ascii="Times New Roman" w:hAnsi="Times New Roman" w:cs="Times New Roman"/>
          <w:sz w:val="24"/>
          <w:szCs w:val="24"/>
        </w:rPr>
        <w:t>Успеваемость 100%</w:t>
      </w:r>
    </w:p>
    <w:p w:rsidR="000C1190" w:rsidRPr="009E1182" w:rsidRDefault="000C1190" w:rsidP="000C1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82">
        <w:rPr>
          <w:rFonts w:ascii="Times New Roman" w:hAnsi="Times New Roman" w:cs="Times New Roman"/>
          <w:sz w:val="24"/>
          <w:szCs w:val="24"/>
        </w:rPr>
        <w:t>Качество 65%</w:t>
      </w:r>
    </w:p>
    <w:p w:rsidR="000C1190" w:rsidRPr="009E1182" w:rsidRDefault="000C1190" w:rsidP="000C1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82">
        <w:rPr>
          <w:rFonts w:ascii="Times New Roman" w:hAnsi="Times New Roman" w:cs="Times New Roman"/>
          <w:sz w:val="24"/>
          <w:szCs w:val="24"/>
        </w:rPr>
        <w:t>Более успешно справились с заданиями №1,2, 5,  10, 12, 14, 28 из первой части и заданием №29 второй части.</w:t>
      </w:r>
    </w:p>
    <w:p w:rsidR="000C1190" w:rsidRPr="009E1182" w:rsidRDefault="000C1190" w:rsidP="000C11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182">
        <w:rPr>
          <w:rFonts w:ascii="Times New Roman" w:hAnsi="Times New Roman" w:cs="Times New Roman"/>
          <w:sz w:val="24"/>
          <w:szCs w:val="24"/>
        </w:rPr>
        <w:t xml:space="preserve">К заданиям, которые  вызвали затруднения у </w:t>
      </w:r>
      <w:proofErr w:type="gramStart"/>
      <w:r w:rsidRPr="009E11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E1182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0C1190" w:rsidRPr="009E1182" w:rsidRDefault="000C1190" w:rsidP="000C1190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1182">
        <w:rPr>
          <w:rFonts w:ascii="Times New Roman" w:hAnsi="Times New Roman"/>
          <w:sz w:val="24"/>
          <w:szCs w:val="24"/>
        </w:rPr>
        <w:t>Задание №16 (не справились 7 учеников-35%) на тему « Психология и поведение человека»,</w:t>
      </w:r>
    </w:p>
    <w:p w:rsidR="000C1190" w:rsidRPr="009E1182" w:rsidRDefault="000C1190" w:rsidP="000C1190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1182">
        <w:rPr>
          <w:rFonts w:ascii="Times New Roman" w:hAnsi="Times New Roman"/>
          <w:sz w:val="24"/>
          <w:szCs w:val="24"/>
        </w:rPr>
        <w:t>Задание №18 (не справились  9 человек-45%), в котором необходимо было выявить влияние зкологического фактора.</w:t>
      </w:r>
    </w:p>
    <w:p w:rsidR="000C1190" w:rsidRPr="009E1182" w:rsidRDefault="000C1190" w:rsidP="000C1190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1182">
        <w:rPr>
          <w:rFonts w:ascii="Times New Roman" w:hAnsi="Times New Roman"/>
          <w:sz w:val="24"/>
          <w:szCs w:val="24"/>
        </w:rPr>
        <w:t xml:space="preserve">Задание №22 (не справилось 12 человек-60%), сложное задание на умение оценивания правильности биологических суждений. </w:t>
      </w:r>
    </w:p>
    <w:p w:rsidR="000C1190" w:rsidRPr="009E1182" w:rsidRDefault="000C1190" w:rsidP="000C1190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1182">
        <w:rPr>
          <w:rFonts w:ascii="Times New Roman" w:hAnsi="Times New Roman"/>
          <w:sz w:val="24"/>
          <w:szCs w:val="24"/>
        </w:rPr>
        <w:lastRenderedPageBreak/>
        <w:t>Задание №27 (не справилось 13 учеников-65%) на умение включать в те</w:t>
      </w:r>
      <w:proofErr w:type="gramStart"/>
      <w:r w:rsidRPr="009E1182">
        <w:rPr>
          <w:rFonts w:ascii="Times New Roman" w:hAnsi="Times New Roman"/>
          <w:sz w:val="24"/>
          <w:szCs w:val="24"/>
        </w:rPr>
        <w:t>кст пр</w:t>
      </w:r>
      <w:proofErr w:type="gramEnd"/>
      <w:r w:rsidRPr="009E1182">
        <w:rPr>
          <w:rFonts w:ascii="Times New Roman" w:hAnsi="Times New Roman"/>
          <w:sz w:val="24"/>
          <w:szCs w:val="24"/>
        </w:rPr>
        <w:t>опущенные термины.</w:t>
      </w:r>
    </w:p>
    <w:p w:rsidR="000C1190" w:rsidRPr="009E1182" w:rsidRDefault="000C1190" w:rsidP="000C1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82">
        <w:rPr>
          <w:rFonts w:ascii="Times New Roman" w:hAnsi="Times New Roman" w:cs="Times New Roman"/>
          <w:sz w:val="24"/>
          <w:szCs w:val="24"/>
        </w:rPr>
        <w:t>Такой низкий процент выполнения данных заданий обусловлен недостаточной степенью владения биологического анализа процессов в живых организмах.</w:t>
      </w:r>
    </w:p>
    <w:p w:rsidR="000C1190" w:rsidRPr="009E1182" w:rsidRDefault="000C1190" w:rsidP="000C1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82">
        <w:rPr>
          <w:rFonts w:ascii="Times New Roman" w:hAnsi="Times New Roman" w:cs="Times New Roman"/>
          <w:sz w:val="24"/>
          <w:szCs w:val="24"/>
        </w:rPr>
        <w:t>Вместе с тем нужно отметить, что с одним из самых сложных заданий (№29,30) выпускники справились достаточно хорошо -80% и 70% соответственно.</w:t>
      </w:r>
    </w:p>
    <w:p w:rsidR="000C1190" w:rsidRPr="009E1182" w:rsidRDefault="000C1190" w:rsidP="000C1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82">
        <w:rPr>
          <w:rFonts w:ascii="Times New Roman" w:hAnsi="Times New Roman" w:cs="Times New Roman"/>
          <w:sz w:val="24"/>
          <w:szCs w:val="24"/>
        </w:rPr>
        <w:t>Опираясь на результат 2018 года, при работе с учениками следует:</w:t>
      </w:r>
    </w:p>
    <w:p w:rsidR="000C1190" w:rsidRPr="009E1182" w:rsidRDefault="000C1190" w:rsidP="000C1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190" w:rsidRPr="009E1182" w:rsidRDefault="000C1190" w:rsidP="000C1190">
      <w:pPr>
        <w:pStyle w:val="aa"/>
        <w:numPr>
          <w:ilvl w:val="0"/>
          <w:numId w:val="7"/>
        </w:numPr>
        <w:spacing w:before="0" w:beforeAutospacing="0" w:after="0" w:afterAutospacing="0"/>
      </w:pPr>
      <w:r w:rsidRPr="009E1182">
        <w:t>провести анализ допущенных ошибок в работе и составить план работы по устранению пробелов в знаниях учеников;</w:t>
      </w:r>
    </w:p>
    <w:p w:rsidR="000C1190" w:rsidRPr="009E1182" w:rsidRDefault="000C1190" w:rsidP="000C1190">
      <w:pPr>
        <w:pStyle w:val="aa"/>
        <w:numPr>
          <w:ilvl w:val="0"/>
          <w:numId w:val="7"/>
        </w:numPr>
        <w:spacing w:before="0" w:beforeAutospacing="0" w:after="0" w:afterAutospacing="0"/>
      </w:pPr>
      <w:r w:rsidRPr="009E1182">
        <w:t>- продолжать работу по подготовке к ОГЭ на уроках, консультациях и во внеурочное время;</w:t>
      </w:r>
    </w:p>
    <w:p w:rsidR="000C1190" w:rsidRPr="009E1182" w:rsidRDefault="000C1190" w:rsidP="000C1190">
      <w:pPr>
        <w:pStyle w:val="aa"/>
        <w:numPr>
          <w:ilvl w:val="0"/>
          <w:numId w:val="7"/>
        </w:numPr>
        <w:spacing w:before="0" w:beforeAutospacing="0" w:after="0" w:afterAutospacing="0"/>
      </w:pPr>
      <w:r w:rsidRPr="009E1182">
        <w:t>- продолжить ведение мониторинга по подготовке к ОГЭ по биологии;</w:t>
      </w:r>
    </w:p>
    <w:p w:rsidR="000C1190" w:rsidRPr="009E1182" w:rsidRDefault="000C1190" w:rsidP="000C1190">
      <w:pPr>
        <w:pStyle w:val="aa"/>
        <w:numPr>
          <w:ilvl w:val="0"/>
          <w:numId w:val="7"/>
        </w:numPr>
        <w:spacing w:before="0" w:beforeAutospacing="0" w:after="0" w:afterAutospacing="0"/>
      </w:pPr>
      <w:r w:rsidRPr="009E1182">
        <w:t>- стимулировать познавательную деятельность учащихся как средство саморазвития и самореализации личности;</w:t>
      </w:r>
    </w:p>
    <w:p w:rsidR="000C1190" w:rsidRPr="009E1182" w:rsidRDefault="000C1190" w:rsidP="000C1190">
      <w:pPr>
        <w:pStyle w:val="aa"/>
        <w:numPr>
          <w:ilvl w:val="0"/>
          <w:numId w:val="7"/>
        </w:numPr>
        <w:spacing w:before="0" w:beforeAutospacing="0" w:after="0" w:afterAutospacing="0"/>
      </w:pPr>
      <w:r w:rsidRPr="009E1182">
        <w:t>- контроль знаний, учащихся проводить в форме тестовых заданий;</w:t>
      </w:r>
    </w:p>
    <w:p w:rsidR="000C1190" w:rsidRPr="009E1182" w:rsidRDefault="000C1190" w:rsidP="000C1190">
      <w:pPr>
        <w:pStyle w:val="aa"/>
        <w:numPr>
          <w:ilvl w:val="0"/>
          <w:numId w:val="7"/>
        </w:numPr>
        <w:spacing w:before="0" w:beforeAutospacing="0" w:after="0" w:afterAutospacing="0"/>
      </w:pPr>
      <w:r w:rsidRPr="009E1182">
        <w:t>- воспитывать у учащихся положительное отношение к учебной деятельности.</w:t>
      </w:r>
    </w:p>
    <w:p w:rsidR="000C1190" w:rsidRPr="009E1182" w:rsidRDefault="000C1190" w:rsidP="000C1190">
      <w:pPr>
        <w:pStyle w:val="aa"/>
        <w:spacing w:before="0" w:beforeAutospacing="0" w:after="0" w:afterAutospacing="0"/>
        <w:ind w:left="720"/>
      </w:pPr>
    </w:p>
    <w:p w:rsidR="000C1190" w:rsidRPr="009E1182" w:rsidRDefault="000C1190" w:rsidP="000C1190">
      <w:pPr>
        <w:pStyle w:val="aa"/>
        <w:spacing w:before="0" w:beforeAutospacing="0" w:after="0" w:afterAutospacing="0"/>
        <w:ind w:left="720"/>
        <w:rPr>
          <w:b/>
        </w:rPr>
      </w:pPr>
      <w:r w:rsidRPr="009E1182">
        <w:t xml:space="preserve">                                                                    </w:t>
      </w:r>
      <w:r w:rsidRPr="009E1182">
        <w:rPr>
          <w:b/>
        </w:rPr>
        <w:t xml:space="preserve"> Английский язык</w:t>
      </w:r>
    </w:p>
    <w:p w:rsidR="000C1190" w:rsidRPr="009E1182" w:rsidRDefault="000C1190" w:rsidP="00464467">
      <w:pPr>
        <w:spacing w:line="240" w:lineRule="auto"/>
        <w:ind w:firstLine="708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0C1190" w:rsidRPr="009E1182" w:rsidRDefault="000C1190" w:rsidP="000C1190">
      <w:pPr>
        <w:tabs>
          <w:tab w:val="left" w:pos="6691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E1182">
        <w:rPr>
          <w:rFonts w:ascii="Times New Roman" w:hAnsi="Times New Roman" w:cs="Times New Roman"/>
          <w:sz w:val="24"/>
          <w:szCs w:val="24"/>
        </w:rPr>
        <w:t xml:space="preserve">       В 2017-18 уч</w:t>
      </w:r>
      <w:proofErr w:type="gramStart"/>
      <w:r w:rsidRPr="009E118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9E1182">
        <w:rPr>
          <w:rFonts w:ascii="Times New Roman" w:hAnsi="Times New Roman" w:cs="Times New Roman"/>
          <w:sz w:val="24"/>
          <w:szCs w:val="24"/>
        </w:rPr>
        <w:t xml:space="preserve">оду ОГЭ по английскому языку сдавали: Обрезко Полина (9а) и Таушанкова Вероника (9б). Результаты экзамена следующие:  Обрезко Полина - 65 баллов (из 70) и Таушанкова Вероника    -67балла (из 70).    Анализируя результаты, делаем вывод, что наибольшее затруднение вызвали задания из  следующих разделов: </w:t>
      </w:r>
    </w:p>
    <w:p w:rsidR="000C1190" w:rsidRPr="009E1182" w:rsidRDefault="000C1190" w:rsidP="000C1190">
      <w:pPr>
        <w:pStyle w:val="a7"/>
        <w:numPr>
          <w:ilvl w:val="0"/>
          <w:numId w:val="9"/>
        </w:numPr>
        <w:tabs>
          <w:tab w:val="left" w:pos="6691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E1182">
        <w:rPr>
          <w:rFonts w:ascii="Times New Roman" w:hAnsi="Times New Roman"/>
          <w:sz w:val="24"/>
          <w:szCs w:val="24"/>
        </w:rPr>
        <w:t>чтение, где нужно было  прочитать текст и определить, какие из приведённых утверждений соответствуют содержанию текста, какие не соответствуют и о чём в тексте не сказано, то есть на основании текста нельзя дать ни положительного, ни отрицательного ответа.</w:t>
      </w:r>
    </w:p>
    <w:p w:rsidR="000C1190" w:rsidRPr="009E1182" w:rsidRDefault="000C1190" w:rsidP="000C1190">
      <w:pPr>
        <w:pStyle w:val="a7"/>
        <w:numPr>
          <w:ilvl w:val="0"/>
          <w:numId w:val="9"/>
        </w:numPr>
        <w:tabs>
          <w:tab w:val="left" w:pos="6691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E1182">
        <w:rPr>
          <w:rFonts w:ascii="Times New Roman" w:hAnsi="Times New Roman"/>
          <w:sz w:val="24"/>
          <w:szCs w:val="24"/>
        </w:rPr>
        <w:t>грамматика и лексика, где проверялись грамматические навыки употребления нужной  морфологической формы приведенного слова в коммуникативно-значимом контексте, и где нужно было преобразовать имена существительные,</w:t>
      </w:r>
      <w:proofErr w:type="gramStart"/>
      <w:r w:rsidRPr="009E118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E1182">
        <w:rPr>
          <w:rFonts w:ascii="Times New Roman" w:hAnsi="Times New Roman"/>
          <w:sz w:val="24"/>
          <w:szCs w:val="24"/>
        </w:rPr>
        <w:t xml:space="preserve"> глаголы и причастия настоящего и прошедшего времени так, чтобы они грамматически соответствовали содержанию текста. </w:t>
      </w:r>
    </w:p>
    <w:p w:rsidR="000C1190" w:rsidRPr="009E1182" w:rsidRDefault="000C1190" w:rsidP="000C1190">
      <w:pPr>
        <w:pStyle w:val="a7"/>
        <w:numPr>
          <w:ilvl w:val="0"/>
          <w:numId w:val="9"/>
        </w:numPr>
        <w:tabs>
          <w:tab w:val="left" w:pos="6691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E1182">
        <w:rPr>
          <w:rFonts w:ascii="Times New Roman" w:hAnsi="Times New Roman"/>
          <w:sz w:val="24"/>
          <w:szCs w:val="24"/>
        </w:rPr>
        <w:t>в разделе письмо были допущены  языковые ошибки, не затрудняющие понимания написанного.</w:t>
      </w:r>
    </w:p>
    <w:p w:rsidR="000C1190" w:rsidRPr="009E1182" w:rsidRDefault="000C1190" w:rsidP="000C1190">
      <w:pPr>
        <w:pStyle w:val="a7"/>
        <w:numPr>
          <w:ilvl w:val="0"/>
          <w:numId w:val="9"/>
        </w:numPr>
        <w:tabs>
          <w:tab w:val="left" w:pos="6691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E1182">
        <w:rPr>
          <w:rFonts w:ascii="Times New Roman" w:hAnsi="Times New Roman"/>
          <w:sz w:val="24"/>
          <w:szCs w:val="24"/>
        </w:rPr>
        <w:t>в разделе говорение (задания на чтение и монологическое высказывание) средства логической связи использовались не в полном объеме и были допущены фонетические ошибки.</w:t>
      </w:r>
    </w:p>
    <w:p w:rsidR="000C1190" w:rsidRPr="009E1182" w:rsidRDefault="000C1190" w:rsidP="000C1190">
      <w:pPr>
        <w:tabs>
          <w:tab w:val="left" w:pos="6691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1182">
        <w:rPr>
          <w:rFonts w:ascii="Times New Roman" w:hAnsi="Times New Roman" w:cs="Times New Roman"/>
          <w:sz w:val="24"/>
          <w:szCs w:val="24"/>
        </w:rPr>
        <w:t>Учитывая полученные оценки «5»,  Обрезко Полина и Таушанкова Вероника с поставленной перед собой задачей справились в полном объеме. Возможно, большое нервное напряжение и волнение явились причиной их ошибок и не позволили набрать максимальное количество баллов.</w:t>
      </w:r>
    </w:p>
    <w:p w:rsidR="000C1190" w:rsidRPr="009E1182" w:rsidRDefault="000C1190" w:rsidP="000C1190">
      <w:pPr>
        <w:tabs>
          <w:tab w:val="left" w:pos="6691"/>
        </w:tabs>
        <w:spacing w:before="120" w:after="120"/>
        <w:ind w:left="360"/>
        <w:rPr>
          <w:rFonts w:ascii="Times New Roman" w:hAnsi="Times New Roman" w:cs="Times New Roman"/>
          <w:sz w:val="24"/>
          <w:szCs w:val="24"/>
        </w:rPr>
      </w:pPr>
      <w:r w:rsidRPr="009E1182">
        <w:rPr>
          <w:rFonts w:ascii="Times New Roman" w:hAnsi="Times New Roman" w:cs="Times New Roman"/>
          <w:sz w:val="24"/>
          <w:szCs w:val="24"/>
        </w:rPr>
        <w:t>Рекомендации.</w:t>
      </w:r>
    </w:p>
    <w:p w:rsidR="000C1190" w:rsidRPr="009E1182" w:rsidRDefault="000C1190" w:rsidP="000C1190">
      <w:pPr>
        <w:tabs>
          <w:tab w:val="left" w:pos="6691"/>
        </w:tabs>
        <w:spacing w:before="120" w:after="120"/>
        <w:ind w:left="360"/>
        <w:rPr>
          <w:rFonts w:ascii="Times New Roman" w:hAnsi="Times New Roman" w:cs="Times New Roman"/>
          <w:sz w:val="24"/>
          <w:szCs w:val="24"/>
        </w:rPr>
      </w:pPr>
      <w:r w:rsidRPr="009E1182">
        <w:rPr>
          <w:rFonts w:ascii="Times New Roman" w:hAnsi="Times New Roman" w:cs="Times New Roman"/>
          <w:sz w:val="24"/>
          <w:szCs w:val="24"/>
        </w:rPr>
        <w:t xml:space="preserve">Следует продолжать: </w:t>
      </w:r>
    </w:p>
    <w:p w:rsidR="000C1190" w:rsidRPr="009E1182" w:rsidRDefault="000C1190" w:rsidP="000C1190">
      <w:pPr>
        <w:pStyle w:val="a7"/>
        <w:numPr>
          <w:ilvl w:val="0"/>
          <w:numId w:val="8"/>
        </w:numPr>
        <w:tabs>
          <w:tab w:val="left" w:pos="6691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9E1182">
        <w:rPr>
          <w:rFonts w:ascii="Times New Roman" w:hAnsi="Times New Roman"/>
          <w:sz w:val="24"/>
          <w:szCs w:val="24"/>
        </w:rPr>
        <w:t xml:space="preserve">вести работу по каждому разделу экзаменационной работы; </w:t>
      </w:r>
    </w:p>
    <w:p w:rsidR="000C1190" w:rsidRPr="009E1182" w:rsidRDefault="000C1190" w:rsidP="000C1190">
      <w:pPr>
        <w:pStyle w:val="a7"/>
        <w:numPr>
          <w:ilvl w:val="0"/>
          <w:numId w:val="8"/>
        </w:numPr>
        <w:tabs>
          <w:tab w:val="left" w:pos="6691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9E1182">
        <w:rPr>
          <w:rFonts w:ascii="Times New Roman" w:hAnsi="Times New Roman"/>
          <w:sz w:val="24"/>
          <w:szCs w:val="24"/>
        </w:rPr>
        <w:t xml:space="preserve">отрабатывать умение вчитываться в задание и находить соответствия; </w:t>
      </w:r>
    </w:p>
    <w:p w:rsidR="000C1190" w:rsidRPr="009E1182" w:rsidRDefault="000C1190" w:rsidP="000C1190">
      <w:pPr>
        <w:pStyle w:val="a7"/>
        <w:numPr>
          <w:ilvl w:val="0"/>
          <w:numId w:val="8"/>
        </w:numPr>
        <w:tabs>
          <w:tab w:val="left" w:pos="6691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9E1182">
        <w:rPr>
          <w:rFonts w:ascii="Times New Roman" w:hAnsi="Times New Roman"/>
          <w:sz w:val="24"/>
          <w:szCs w:val="24"/>
        </w:rPr>
        <w:t>вести работу над расширением лексико-грамматических навыков, знаний словообразования в английском языке;</w:t>
      </w:r>
    </w:p>
    <w:p w:rsidR="000C1190" w:rsidRPr="009E1182" w:rsidRDefault="000C1190" w:rsidP="000C1190">
      <w:pPr>
        <w:pStyle w:val="a7"/>
        <w:numPr>
          <w:ilvl w:val="0"/>
          <w:numId w:val="8"/>
        </w:numPr>
        <w:tabs>
          <w:tab w:val="left" w:pos="6691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9E1182">
        <w:rPr>
          <w:rFonts w:ascii="Times New Roman" w:hAnsi="Times New Roman"/>
          <w:sz w:val="24"/>
          <w:szCs w:val="24"/>
        </w:rPr>
        <w:t>формировать навыки стилистически и лексически грамотного письма;</w:t>
      </w:r>
    </w:p>
    <w:p w:rsidR="000C1190" w:rsidRPr="009E1182" w:rsidRDefault="000C1190" w:rsidP="000C1190">
      <w:pPr>
        <w:pStyle w:val="a7"/>
        <w:numPr>
          <w:ilvl w:val="0"/>
          <w:numId w:val="8"/>
        </w:numPr>
        <w:tabs>
          <w:tab w:val="left" w:pos="6691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9E1182">
        <w:rPr>
          <w:rFonts w:ascii="Times New Roman" w:hAnsi="Times New Roman"/>
          <w:sz w:val="24"/>
          <w:szCs w:val="24"/>
        </w:rPr>
        <w:t>уделять внимание соблюдению композиционной стройности, смысловой цельности, речевой связности и последовательности письменных и устных высказываний;</w:t>
      </w:r>
    </w:p>
    <w:p w:rsidR="000C1190" w:rsidRPr="009E1182" w:rsidRDefault="000C1190" w:rsidP="000C1190">
      <w:pPr>
        <w:pStyle w:val="a7"/>
        <w:numPr>
          <w:ilvl w:val="0"/>
          <w:numId w:val="8"/>
        </w:numPr>
        <w:tabs>
          <w:tab w:val="left" w:pos="6691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9E1182">
        <w:rPr>
          <w:rFonts w:ascii="Times New Roman" w:hAnsi="Times New Roman"/>
          <w:sz w:val="24"/>
          <w:szCs w:val="24"/>
        </w:rPr>
        <w:t>совершенствовать навыки устной (монологической и диалогической) речи,  и в частности чтения.</w:t>
      </w:r>
    </w:p>
    <w:p w:rsidR="00464467" w:rsidRPr="009E1182" w:rsidRDefault="000C1190" w:rsidP="000C11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182">
        <w:rPr>
          <w:rFonts w:ascii="Times New Roman" w:hAnsi="Times New Roman" w:cs="Times New Roman"/>
          <w:b/>
          <w:sz w:val="24"/>
          <w:szCs w:val="24"/>
        </w:rPr>
        <w:lastRenderedPageBreak/>
        <w:t>Информатика</w:t>
      </w:r>
    </w:p>
    <w:p w:rsidR="000C1190" w:rsidRPr="009E1182" w:rsidRDefault="000C1190" w:rsidP="000C11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E1182">
        <w:rPr>
          <w:rFonts w:ascii="Times New Roman" w:hAnsi="Times New Roman" w:cs="Times New Roman"/>
          <w:sz w:val="24"/>
          <w:szCs w:val="24"/>
        </w:rPr>
        <w:t xml:space="preserve">В 2017-18 уч. году ОГЭ по информатике и ИКТ сдавали: 35 человек. Из 9 «А» класса 19 человек, из 9 «Б» класса 16 человек. </w:t>
      </w:r>
      <w:proofErr w:type="gramStart"/>
      <w:r w:rsidRPr="009E1182">
        <w:rPr>
          <w:rFonts w:ascii="Times New Roman" w:hAnsi="Times New Roman" w:cs="Times New Roman"/>
          <w:sz w:val="24"/>
          <w:szCs w:val="24"/>
        </w:rPr>
        <w:t>Максимальное количество баллов набрал Зинченко Даниил 20 б из возможных 22, Наименьшее количество баллов набрали 7 чел по 5 баллов (Ведерников Максим, Тимошкова Надежда, Горбатко Виктория, Коробицин Александр, Майсак Юлия, Струцкая Екатерина и Федоров Игорь.</w:t>
      </w:r>
      <w:proofErr w:type="gramEnd"/>
    </w:p>
    <w:p w:rsidR="000C1190" w:rsidRPr="009E1182" w:rsidRDefault="000C1190" w:rsidP="000C11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E1182">
        <w:rPr>
          <w:rFonts w:ascii="Times New Roman" w:hAnsi="Times New Roman" w:cs="Times New Roman"/>
          <w:sz w:val="24"/>
          <w:szCs w:val="24"/>
        </w:rPr>
        <w:t>Анализируя результаты, делаем вывод, что наибольшее затруднение вызвали задания из следующих разделов:</w:t>
      </w:r>
    </w:p>
    <w:p w:rsidR="000C1190" w:rsidRPr="009E1182" w:rsidRDefault="000C1190" w:rsidP="000C1190">
      <w:pPr>
        <w:pStyle w:val="a7"/>
        <w:numPr>
          <w:ilvl w:val="0"/>
          <w:numId w:val="10"/>
        </w:numPr>
        <w:tabs>
          <w:tab w:val="left" w:pos="6691"/>
        </w:tabs>
        <w:spacing w:before="120"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9E1182">
        <w:rPr>
          <w:rFonts w:ascii="Times New Roman" w:hAnsi="Times New Roman"/>
          <w:sz w:val="24"/>
          <w:szCs w:val="24"/>
        </w:rPr>
        <w:t>Файловая система организации данных (задание 4, справились 48,6 %);</w:t>
      </w:r>
    </w:p>
    <w:p w:rsidR="000C1190" w:rsidRPr="009E1182" w:rsidRDefault="000C1190" w:rsidP="000C1190">
      <w:pPr>
        <w:pStyle w:val="a7"/>
        <w:numPr>
          <w:ilvl w:val="0"/>
          <w:numId w:val="10"/>
        </w:numPr>
        <w:tabs>
          <w:tab w:val="left" w:pos="6691"/>
        </w:tabs>
        <w:spacing w:before="120"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9E1182">
        <w:rPr>
          <w:rFonts w:ascii="Times New Roman" w:hAnsi="Times New Roman"/>
          <w:sz w:val="24"/>
          <w:szCs w:val="24"/>
        </w:rPr>
        <w:t xml:space="preserve">Линейный алгоритм, записанный на алгоритмическом языке </w:t>
      </w:r>
      <w:proofErr w:type="gramStart"/>
      <w:r w:rsidRPr="009E118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E1182">
        <w:rPr>
          <w:rFonts w:ascii="Times New Roman" w:hAnsi="Times New Roman"/>
          <w:sz w:val="24"/>
          <w:szCs w:val="24"/>
        </w:rPr>
        <w:t>задание 8, справились 48,6 %);</w:t>
      </w:r>
    </w:p>
    <w:p w:rsidR="000C1190" w:rsidRPr="009E1182" w:rsidRDefault="000C1190" w:rsidP="000C1190">
      <w:pPr>
        <w:pStyle w:val="a7"/>
        <w:numPr>
          <w:ilvl w:val="0"/>
          <w:numId w:val="10"/>
        </w:numPr>
        <w:tabs>
          <w:tab w:val="left" w:pos="6691"/>
        </w:tabs>
        <w:spacing w:before="120"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9E1182">
        <w:rPr>
          <w:rFonts w:ascii="Times New Roman" w:hAnsi="Times New Roman"/>
          <w:sz w:val="24"/>
          <w:szCs w:val="24"/>
        </w:rPr>
        <w:t>Циклический алгоритм обработки массива чисел, записанный на алгоритмическом языке (задание 10, справились 28,6 %);</w:t>
      </w:r>
    </w:p>
    <w:p w:rsidR="000C1190" w:rsidRPr="009E1182" w:rsidRDefault="000C1190" w:rsidP="000C1190">
      <w:pPr>
        <w:pStyle w:val="a7"/>
        <w:numPr>
          <w:ilvl w:val="0"/>
          <w:numId w:val="10"/>
        </w:numPr>
        <w:tabs>
          <w:tab w:val="left" w:pos="6691"/>
        </w:tabs>
        <w:spacing w:before="120"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9E1182">
        <w:rPr>
          <w:rFonts w:ascii="Times New Roman" w:hAnsi="Times New Roman"/>
          <w:sz w:val="24"/>
          <w:szCs w:val="24"/>
        </w:rPr>
        <w:t>Алгоритм, записанный на естественном языке, обрабатывающий цепочки символов или списки (задание 16, справились 20%).</w:t>
      </w:r>
    </w:p>
    <w:p w:rsidR="000C1190" w:rsidRPr="009E1182" w:rsidRDefault="000C1190" w:rsidP="000C1190">
      <w:pPr>
        <w:ind w:left="66" w:firstLine="360"/>
        <w:rPr>
          <w:rFonts w:ascii="Times New Roman" w:hAnsi="Times New Roman" w:cs="Times New Roman"/>
          <w:sz w:val="24"/>
          <w:szCs w:val="24"/>
        </w:rPr>
      </w:pPr>
      <w:r w:rsidRPr="009E1182">
        <w:rPr>
          <w:rFonts w:ascii="Times New Roman" w:hAnsi="Times New Roman" w:cs="Times New Roman"/>
          <w:sz w:val="24"/>
          <w:szCs w:val="24"/>
        </w:rPr>
        <w:t xml:space="preserve">Наиболее легкими заданиями оказались </w:t>
      </w:r>
    </w:p>
    <w:p w:rsidR="000C1190" w:rsidRPr="009E1182" w:rsidRDefault="000C1190" w:rsidP="000C1190">
      <w:pPr>
        <w:pStyle w:val="a7"/>
        <w:numPr>
          <w:ilvl w:val="0"/>
          <w:numId w:val="11"/>
        </w:numPr>
        <w:ind w:left="426"/>
        <w:rPr>
          <w:rFonts w:ascii="Times New Roman" w:hAnsi="Times New Roman"/>
          <w:sz w:val="24"/>
          <w:szCs w:val="24"/>
        </w:rPr>
      </w:pPr>
      <w:r w:rsidRPr="009E1182">
        <w:rPr>
          <w:rFonts w:ascii="Times New Roman" w:hAnsi="Times New Roman"/>
          <w:sz w:val="24"/>
          <w:szCs w:val="24"/>
        </w:rPr>
        <w:t>задание 3 « Формальные описания реальных объектов и процессов», справились 85,7%;</w:t>
      </w:r>
    </w:p>
    <w:p w:rsidR="000C1190" w:rsidRPr="009E1182" w:rsidRDefault="000C1190" w:rsidP="000C1190">
      <w:pPr>
        <w:pStyle w:val="a7"/>
        <w:numPr>
          <w:ilvl w:val="0"/>
          <w:numId w:val="11"/>
        </w:numPr>
        <w:ind w:left="426"/>
        <w:rPr>
          <w:rFonts w:ascii="Times New Roman" w:hAnsi="Times New Roman"/>
          <w:sz w:val="24"/>
          <w:szCs w:val="24"/>
        </w:rPr>
      </w:pPr>
      <w:r w:rsidRPr="009E1182">
        <w:rPr>
          <w:rFonts w:ascii="Times New Roman" w:hAnsi="Times New Roman"/>
          <w:sz w:val="24"/>
          <w:szCs w:val="24"/>
        </w:rPr>
        <w:t>задания 5  «Формульная зависимость в графическом виде», справились 88,6%;</w:t>
      </w:r>
    </w:p>
    <w:p w:rsidR="000C1190" w:rsidRPr="009E1182" w:rsidRDefault="000C1190" w:rsidP="000C1190">
      <w:pPr>
        <w:pStyle w:val="a7"/>
        <w:numPr>
          <w:ilvl w:val="0"/>
          <w:numId w:val="11"/>
        </w:numPr>
        <w:ind w:left="426"/>
        <w:rPr>
          <w:rFonts w:ascii="Times New Roman" w:hAnsi="Times New Roman"/>
          <w:sz w:val="24"/>
          <w:szCs w:val="24"/>
        </w:rPr>
      </w:pPr>
      <w:r w:rsidRPr="009E1182">
        <w:rPr>
          <w:rFonts w:ascii="Times New Roman" w:hAnsi="Times New Roman"/>
          <w:sz w:val="24"/>
          <w:szCs w:val="24"/>
        </w:rPr>
        <w:t>задание  6  «Алгоритм для конкретного исполнителя с фиксированным набором команд», справились 71,4%;</w:t>
      </w:r>
    </w:p>
    <w:p w:rsidR="000C1190" w:rsidRPr="009E1182" w:rsidRDefault="000C1190" w:rsidP="000C1190">
      <w:pPr>
        <w:pStyle w:val="a7"/>
        <w:numPr>
          <w:ilvl w:val="0"/>
          <w:numId w:val="11"/>
        </w:numPr>
        <w:ind w:left="426"/>
        <w:rPr>
          <w:rFonts w:ascii="Times New Roman" w:hAnsi="Times New Roman"/>
          <w:sz w:val="24"/>
          <w:szCs w:val="24"/>
        </w:rPr>
      </w:pPr>
      <w:r w:rsidRPr="009E1182">
        <w:rPr>
          <w:rFonts w:ascii="Times New Roman" w:hAnsi="Times New Roman"/>
          <w:sz w:val="24"/>
          <w:szCs w:val="24"/>
        </w:rPr>
        <w:t>задание 17 «Информационно-коммуникационные технологии», справились 71,4%.</w:t>
      </w:r>
    </w:p>
    <w:p w:rsidR="000C1190" w:rsidRPr="009E1182" w:rsidRDefault="000C1190" w:rsidP="000C1190">
      <w:pPr>
        <w:ind w:left="426"/>
        <w:rPr>
          <w:rFonts w:ascii="Times New Roman" w:hAnsi="Times New Roman" w:cs="Times New Roman"/>
          <w:sz w:val="24"/>
          <w:szCs w:val="24"/>
        </w:rPr>
      </w:pPr>
      <w:r w:rsidRPr="009E1182">
        <w:rPr>
          <w:rFonts w:ascii="Times New Roman" w:hAnsi="Times New Roman" w:cs="Times New Roman"/>
          <w:sz w:val="24"/>
          <w:szCs w:val="24"/>
        </w:rPr>
        <w:t xml:space="preserve">Остальные задания были выполнены следующим </w:t>
      </w:r>
      <w:r w:rsidR="000C3509" w:rsidRPr="009E1182">
        <w:rPr>
          <w:rFonts w:ascii="Times New Roman" w:hAnsi="Times New Roman" w:cs="Times New Roman"/>
          <w:sz w:val="24"/>
          <w:szCs w:val="24"/>
        </w:rPr>
        <w:t>о</w:t>
      </w:r>
      <w:r w:rsidRPr="009E1182">
        <w:rPr>
          <w:rFonts w:ascii="Times New Roman" w:hAnsi="Times New Roman" w:cs="Times New Roman"/>
          <w:sz w:val="24"/>
          <w:szCs w:val="24"/>
        </w:rPr>
        <w:t>бразом:</w:t>
      </w:r>
    </w:p>
    <w:p w:rsidR="000C1190" w:rsidRPr="009E1182" w:rsidRDefault="000C1190" w:rsidP="000C1190">
      <w:pPr>
        <w:pStyle w:val="a7"/>
        <w:numPr>
          <w:ilvl w:val="0"/>
          <w:numId w:val="11"/>
        </w:numPr>
        <w:ind w:left="426"/>
        <w:rPr>
          <w:rFonts w:ascii="Times New Roman" w:hAnsi="Times New Roman"/>
          <w:sz w:val="24"/>
          <w:szCs w:val="24"/>
        </w:rPr>
      </w:pPr>
      <w:r w:rsidRPr="009E1182">
        <w:rPr>
          <w:rFonts w:ascii="Times New Roman" w:hAnsi="Times New Roman"/>
          <w:sz w:val="24"/>
          <w:szCs w:val="24"/>
        </w:rPr>
        <w:t>Задание 1 « Количественные параметры информационных объектов», справились 62,9%;</w:t>
      </w:r>
    </w:p>
    <w:p w:rsidR="000C1190" w:rsidRPr="009E1182" w:rsidRDefault="000C1190" w:rsidP="000C1190">
      <w:pPr>
        <w:pStyle w:val="a7"/>
        <w:numPr>
          <w:ilvl w:val="0"/>
          <w:numId w:val="11"/>
        </w:numPr>
        <w:ind w:left="426"/>
        <w:rPr>
          <w:rFonts w:ascii="Times New Roman" w:hAnsi="Times New Roman"/>
          <w:sz w:val="24"/>
          <w:szCs w:val="24"/>
        </w:rPr>
      </w:pPr>
      <w:r w:rsidRPr="009E1182">
        <w:rPr>
          <w:rFonts w:ascii="Times New Roman" w:hAnsi="Times New Roman"/>
          <w:sz w:val="24"/>
          <w:szCs w:val="24"/>
        </w:rPr>
        <w:t xml:space="preserve"> Задание 2 «Значение логического выражения», справились 68,6%;</w:t>
      </w:r>
    </w:p>
    <w:p w:rsidR="000C1190" w:rsidRPr="009E1182" w:rsidRDefault="000C1190" w:rsidP="000C1190">
      <w:pPr>
        <w:pStyle w:val="a7"/>
        <w:numPr>
          <w:ilvl w:val="0"/>
          <w:numId w:val="11"/>
        </w:numPr>
        <w:ind w:left="426"/>
        <w:rPr>
          <w:rFonts w:ascii="Times New Roman" w:hAnsi="Times New Roman"/>
          <w:sz w:val="24"/>
          <w:szCs w:val="24"/>
        </w:rPr>
      </w:pPr>
      <w:r w:rsidRPr="009E1182">
        <w:rPr>
          <w:rFonts w:ascii="Times New Roman" w:hAnsi="Times New Roman"/>
          <w:sz w:val="24"/>
          <w:szCs w:val="24"/>
        </w:rPr>
        <w:t xml:space="preserve">Задание 7 «Кодирование и декодирование информации», справились57,1%;  </w:t>
      </w:r>
    </w:p>
    <w:p w:rsidR="000C1190" w:rsidRPr="009E1182" w:rsidRDefault="000C1190" w:rsidP="000C1190">
      <w:pPr>
        <w:pStyle w:val="a7"/>
        <w:numPr>
          <w:ilvl w:val="0"/>
          <w:numId w:val="11"/>
        </w:numPr>
        <w:ind w:left="426"/>
        <w:rPr>
          <w:rFonts w:ascii="Times New Roman" w:hAnsi="Times New Roman"/>
          <w:sz w:val="24"/>
          <w:szCs w:val="24"/>
        </w:rPr>
      </w:pPr>
      <w:r w:rsidRPr="009E1182">
        <w:rPr>
          <w:rFonts w:ascii="Times New Roman" w:hAnsi="Times New Roman"/>
          <w:sz w:val="24"/>
          <w:szCs w:val="24"/>
        </w:rPr>
        <w:t>Задание 9 «Простейший циклический алгоритм, записанный на алгоритмическом языке», справились 54,3%;</w:t>
      </w:r>
    </w:p>
    <w:p w:rsidR="000C1190" w:rsidRPr="009E1182" w:rsidRDefault="000C1190" w:rsidP="000C1190">
      <w:pPr>
        <w:pStyle w:val="a7"/>
        <w:numPr>
          <w:ilvl w:val="0"/>
          <w:numId w:val="11"/>
        </w:numPr>
        <w:ind w:left="426"/>
        <w:rPr>
          <w:rFonts w:ascii="Times New Roman" w:hAnsi="Times New Roman"/>
          <w:sz w:val="24"/>
          <w:szCs w:val="24"/>
        </w:rPr>
      </w:pPr>
      <w:r w:rsidRPr="009E1182">
        <w:rPr>
          <w:rFonts w:ascii="Times New Roman" w:hAnsi="Times New Roman"/>
          <w:sz w:val="24"/>
          <w:szCs w:val="24"/>
        </w:rPr>
        <w:t xml:space="preserve">Задание 11. «Анализирование информации, представленной в виде схем», справились 57,1%;  </w:t>
      </w:r>
    </w:p>
    <w:p w:rsidR="000C1190" w:rsidRPr="009E1182" w:rsidRDefault="000C1190" w:rsidP="000C1190">
      <w:pPr>
        <w:pStyle w:val="a7"/>
        <w:numPr>
          <w:ilvl w:val="0"/>
          <w:numId w:val="11"/>
        </w:numPr>
        <w:ind w:left="426"/>
        <w:rPr>
          <w:rFonts w:ascii="Times New Roman" w:hAnsi="Times New Roman"/>
          <w:sz w:val="24"/>
          <w:szCs w:val="24"/>
        </w:rPr>
      </w:pPr>
      <w:r w:rsidRPr="009E1182">
        <w:rPr>
          <w:rFonts w:ascii="Times New Roman" w:hAnsi="Times New Roman"/>
          <w:sz w:val="24"/>
          <w:szCs w:val="24"/>
        </w:rPr>
        <w:t xml:space="preserve">Задание 12 «Осуществление поиска в готовой базе данных по сформулированному условию», справились 65,7%; </w:t>
      </w:r>
    </w:p>
    <w:p w:rsidR="000C1190" w:rsidRPr="009E1182" w:rsidRDefault="000C1190" w:rsidP="000C1190">
      <w:pPr>
        <w:pStyle w:val="a7"/>
        <w:numPr>
          <w:ilvl w:val="0"/>
          <w:numId w:val="11"/>
        </w:numPr>
        <w:ind w:left="426"/>
        <w:rPr>
          <w:rFonts w:ascii="Times New Roman" w:hAnsi="Times New Roman"/>
          <w:sz w:val="24"/>
          <w:szCs w:val="24"/>
        </w:rPr>
      </w:pPr>
      <w:r w:rsidRPr="009E1182">
        <w:rPr>
          <w:rFonts w:ascii="Times New Roman" w:hAnsi="Times New Roman"/>
          <w:sz w:val="24"/>
          <w:szCs w:val="24"/>
        </w:rPr>
        <w:t>Задание 13 «Дискретная форма представления числовой, текстовой, графической и звуковой информации», справились 54,3%;</w:t>
      </w:r>
    </w:p>
    <w:p w:rsidR="000C1190" w:rsidRPr="009E1182" w:rsidRDefault="000C1190" w:rsidP="000C1190">
      <w:pPr>
        <w:pStyle w:val="a7"/>
        <w:numPr>
          <w:ilvl w:val="0"/>
          <w:numId w:val="11"/>
        </w:numPr>
        <w:ind w:left="426"/>
        <w:rPr>
          <w:rFonts w:ascii="Times New Roman" w:hAnsi="Times New Roman"/>
          <w:sz w:val="24"/>
          <w:szCs w:val="24"/>
        </w:rPr>
      </w:pPr>
      <w:r w:rsidRPr="009E1182">
        <w:rPr>
          <w:rFonts w:ascii="Times New Roman" w:hAnsi="Times New Roman"/>
          <w:sz w:val="24"/>
          <w:szCs w:val="24"/>
        </w:rPr>
        <w:t>Задание 14 «Простой линейный алгоритм для формального исполнителя», справились 60%;</w:t>
      </w:r>
    </w:p>
    <w:p w:rsidR="000C1190" w:rsidRPr="009E1182" w:rsidRDefault="000C1190" w:rsidP="000C1190">
      <w:pPr>
        <w:pStyle w:val="a7"/>
        <w:numPr>
          <w:ilvl w:val="0"/>
          <w:numId w:val="11"/>
        </w:numPr>
        <w:ind w:left="426"/>
        <w:rPr>
          <w:rFonts w:ascii="Times New Roman" w:hAnsi="Times New Roman"/>
          <w:sz w:val="24"/>
          <w:szCs w:val="24"/>
        </w:rPr>
      </w:pPr>
      <w:r w:rsidRPr="009E1182">
        <w:rPr>
          <w:rFonts w:ascii="Times New Roman" w:hAnsi="Times New Roman"/>
          <w:sz w:val="24"/>
          <w:szCs w:val="24"/>
        </w:rPr>
        <w:t>Задание 15 «Скорость передачи информации», справились 51,4%;</w:t>
      </w:r>
      <w:hyperlink r:id="rId6" w:history="1"/>
    </w:p>
    <w:p w:rsidR="000C1190" w:rsidRPr="009E1182" w:rsidRDefault="000C1190" w:rsidP="000C1190">
      <w:pPr>
        <w:pStyle w:val="a7"/>
        <w:numPr>
          <w:ilvl w:val="0"/>
          <w:numId w:val="11"/>
        </w:numPr>
        <w:ind w:left="426"/>
        <w:rPr>
          <w:rFonts w:ascii="Times New Roman" w:hAnsi="Times New Roman"/>
          <w:sz w:val="24"/>
          <w:szCs w:val="24"/>
        </w:rPr>
      </w:pPr>
      <w:r w:rsidRPr="009E1182">
        <w:rPr>
          <w:rFonts w:ascii="Times New Roman" w:hAnsi="Times New Roman"/>
          <w:sz w:val="24"/>
          <w:szCs w:val="24"/>
        </w:rPr>
        <w:t>Задание 18 «Осуществление поиска информации в Интернете», справились 51,4%;</w:t>
      </w:r>
    </w:p>
    <w:p w:rsidR="000C1190" w:rsidRPr="009E1182" w:rsidRDefault="000C1190" w:rsidP="000C1190">
      <w:pPr>
        <w:ind w:left="426"/>
        <w:rPr>
          <w:rFonts w:ascii="Times New Roman" w:hAnsi="Times New Roman" w:cs="Times New Roman"/>
          <w:sz w:val="24"/>
          <w:szCs w:val="24"/>
        </w:rPr>
      </w:pPr>
      <w:r w:rsidRPr="009E1182">
        <w:rPr>
          <w:rFonts w:ascii="Times New Roman" w:hAnsi="Times New Roman" w:cs="Times New Roman"/>
          <w:sz w:val="24"/>
          <w:szCs w:val="24"/>
        </w:rPr>
        <w:t xml:space="preserve">Со второй частью справились не многие: </w:t>
      </w:r>
    </w:p>
    <w:p w:rsidR="000C1190" w:rsidRPr="009E1182" w:rsidRDefault="000C1190" w:rsidP="000C1190">
      <w:pPr>
        <w:pStyle w:val="a7"/>
        <w:numPr>
          <w:ilvl w:val="0"/>
          <w:numId w:val="11"/>
        </w:numPr>
        <w:ind w:left="426"/>
        <w:rPr>
          <w:rFonts w:ascii="Times New Roman" w:hAnsi="Times New Roman"/>
          <w:sz w:val="24"/>
          <w:szCs w:val="24"/>
        </w:rPr>
      </w:pPr>
      <w:r w:rsidRPr="009E1182">
        <w:rPr>
          <w:rFonts w:ascii="Times New Roman" w:hAnsi="Times New Roman"/>
          <w:sz w:val="24"/>
          <w:szCs w:val="24"/>
        </w:rPr>
        <w:t xml:space="preserve">Задание 19 «Обработка большого массива данных с использованием средств электронной таблицы или базы данных», справились 9% </w:t>
      </w:r>
      <w:proofErr w:type="gramStart"/>
      <w:r w:rsidRPr="009E118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E1182">
        <w:rPr>
          <w:rFonts w:ascii="Times New Roman" w:hAnsi="Times New Roman"/>
          <w:sz w:val="24"/>
          <w:szCs w:val="24"/>
        </w:rPr>
        <w:t>3 человека, набрав по 1 баллу);</w:t>
      </w:r>
    </w:p>
    <w:p w:rsidR="000C1190" w:rsidRPr="009E1182" w:rsidRDefault="000C1190" w:rsidP="000C1190">
      <w:pPr>
        <w:pStyle w:val="a7"/>
        <w:numPr>
          <w:ilvl w:val="0"/>
          <w:numId w:val="11"/>
        </w:numPr>
        <w:ind w:left="426"/>
        <w:rPr>
          <w:rFonts w:ascii="Times New Roman" w:hAnsi="Times New Roman"/>
          <w:sz w:val="24"/>
          <w:szCs w:val="24"/>
        </w:rPr>
      </w:pPr>
      <w:r w:rsidRPr="009E1182">
        <w:rPr>
          <w:rFonts w:ascii="Times New Roman" w:hAnsi="Times New Roman"/>
          <w:sz w:val="24"/>
          <w:szCs w:val="24"/>
        </w:rPr>
        <w:t>Задание 20 «Короткий алгоритм в среде формального исполнителя или на языке программирования», справились 23% (8 человек из них: 6 человек по 2 балла, 2 человека по 1 баллу).</w:t>
      </w:r>
    </w:p>
    <w:p w:rsidR="000C1190" w:rsidRPr="009E1182" w:rsidRDefault="000C1190" w:rsidP="000C1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182">
        <w:rPr>
          <w:rFonts w:ascii="Times New Roman" w:hAnsi="Times New Roman" w:cs="Times New Roman"/>
          <w:b/>
          <w:sz w:val="24"/>
          <w:szCs w:val="24"/>
        </w:rPr>
        <w:lastRenderedPageBreak/>
        <w:t>Химия</w:t>
      </w:r>
    </w:p>
    <w:p w:rsidR="000C1190" w:rsidRPr="009E1182" w:rsidRDefault="000C1190" w:rsidP="000C1190">
      <w:pPr>
        <w:rPr>
          <w:rFonts w:ascii="Times New Roman" w:hAnsi="Times New Roman" w:cs="Times New Roman"/>
          <w:sz w:val="24"/>
          <w:szCs w:val="24"/>
        </w:rPr>
      </w:pPr>
      <w:r w:rsidRPr="009E1182">
        <w:rPr>
          <w:rFonts w:ascii="Times New Roman" w:hAnsi="Times New Roman" w:cs="Times New Roman"/>
          <w:sz w:val="24"/>
          <w:szCs w:val="24"/>
        </w:rPr>
        <w:t xml:space="preserve">    В 2017-18 уч</w:t>
      </w:r>
      <w:proofErr w:type="gramStart"/>
      <w:r w:rsidRPr="009E118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9E1182">
        <w:rPr>
          <w:rFonts w:ascii="Times New Roman" w:hAnsi="Times New Roman" w:cs="Times New Roman"/>
          <w:sz w:val="24"/>
          <w:szCs w:val="24"/>
        </w:rPr>
        <w:t>оду ОГЭ по химии сдавали: Калашникова П. (9а), Кругликова Т.(9а), Рыбас В.(9а), Петлюк А.(9б).  Результаты экзамена следующие: Калашникова П. – 31 из 34, Кругликова Т. – 30, Рыбас В. - 32, Петлюк А. – 34.  Анализируя результаты, делаем вывод, что наибольшее затруднение вызвали задания из следующих разделов:</w:t>
      </w:r>
    </w:p>
    <w:p w:rsidR="000C1190" w:rsidRPr="009E1182" w:rsidRDefault="000C1190" w:rsidP="000C1190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  <w:lang w:val="en-US"/>
        </w:rPr>
      </w:pPr>
      <w:r w:rsidRPr="009E1182">
        <w:rPr>
          <w:rFonts w:ascii="Times New Roman" w:hAnsi="Times New Roman"/>
          <w:sz w:val="24"/>
          <w:szCs w:val="24"/>
        </w:rPr>
        <w:t>Химические свойства оснований и кислот</w:t>
      </w:r>
    </w:p>
    <w:p w:rsidR="000C1190" w:rsidRPr="009E1182" w:rsidRDefault="000C1190" w:rsidP="000C1190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  <w:lang w:val="en-US"/>
        </w:rPr>
      </w:pPr>
      <w:r w:rsidRPr="009E1182">
        <w:rPr>
          <w:rFonts w:ascii="Times New Roman" w:hAnsi="Times New Roman"/>
          <w:sz w:val="24"/>
          <w:szCs w:val="24"/>
        </w:rPr>
        <w:t>Чистые вещества и смеси.</w:t>
      </w:r>
    </w:p>
    <w:p w:rsidR="000C1190" w:rsidRPr="009E1182" w:rsidRDefault="000C1190" w:rsidP="000C1190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E1182">
        <w:rPr>
          <w:rFonts w:ascii="Times New Roman" w:hAnsi="Times New Roman"/>
          <w:sz w:val="24"/>
          <w:szCs w:val="24"/>
        </w:rPr>
        <w:t>Определение среды раствора. Качественные реакции на ионы в растворе.</w:t>
      </w:r>
    </w:p>
    <w:p w:rsidR="000C1190" w:rsidRPr="009E1182" w:rsidRDefault="000C1190" w:rsidP="000C1190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E1182">
        <w:rPr>
          <w:rFonts w:ascii="Times New Roman" w:hAnsi="Times New Roman"/>
          <w:sz w:val="24"/>
          <w:szCs w:val="24"/>
        </w:rPr>
        <w:t>Задачи на вычисление массовой доли.</w:t>
      </w:r>
    </w:p>
    <w:p w:rsidR="000C1190" w:rsidRPr="009E1182" w:rsidRDefault="000C1190" w:rsidP="000C1190">
      <w:pPr>
        <w:tabs>
          <w:tab w:val="left" w:pos="6691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1182">
        <w:rPr>
          <w:rFonts w:ascii="Times New Roman" w:hAnsi="Times New Roman" w:cs="Times New Roman"/>
          <w:sz w:val="24"/>
          <w:szCs w:val="24"/>
        </w:rPr>
        <w:t>Но так как полученные оценки  “5”, Калашникова П., Кругликова Т., Рыбас В., Петлюк А. с поставленной перед собой задачей справились в полном объеме. Возможно, волнение явились причиной  ошибок и не позволили набрать максимальное количество баллов Калашникова П., Кругликова Т., Рыбас В.</w:t>
      </w:r>
    </w:p>
    <w:p w:rsidR="002A2B4D" w:rsidRPr="004E3840" w:rsidRDefault="000C1190" w:rsidP="004E3840">
      <w:r w:rsidRPr="009E1182">
        <w:rPr>
          <w:rFonts w:ascii="Times New Roman" w:hAnsi="Times New Roman"/>
          <w:b/>
          <w:sz w:val="24"/>
          <w:szCs w:val="24"/>
        </w:rPr>
        <w:t>.</w:t>
      </w:r>
      <w:r w:rsidR="002A2B4D" w:rsidRPr="009E1182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3A60C7" w:rsidRPr="009E1182" w:rsidRDefault="002A2B4D" w:rsidP="002A2B4D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1182">
        <w:rPr>
          <w:rFonts w:ascii="Times New Roman" w:hAnsi="Times New Roman" w:cs="Times New Roman"/>
          <w:b/>
          <w:color w:val="000000"/>
          <w:sz w:val="24"/>
          <w:szCs w:val="24"/>
        </w:rPr>
        <w:t>После детал</w:t>
      </w:r>
      <w:r w:rsidR="004E38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ьного анализа результатов </w:t>
      </w:r>
      <w:r w:rsidRPr="009E1182">
        <w:rPr>
          <w:rFonts w:ascii="Times New Roman" w:hAnsi="Times New Roman" w:cs="Times New Roman"/>
          <w:b/>
          <w:color w:val="000000"/>
          <w:sz w:val="24"/>
          <w:szCs w:val="24"/>
        </w:rPr>
        <w:t>ОГЭ можно обозначить следующие направления деятельности педагогического коллектива школы на 2018-2019 учебный год:</w:t>
      </w:r>
    </w:p>
    <w:p w:rsidR="003A60C7" w:rsidRPr="009E1182" w:rsidRDefault="003A60C7" w:rsidP="003A60C7">
      <w:pPr>
        <w:pStyle w:val="a8"/>
      </w:pPr>
      <w:r w:rsidRPr="009E1182">
        <w:t>1.Добиться 100%  обученности учащихся по всем предметам.</w:t>
      </w:r>
    </w:p>
    <w:p w:rsidR="003A60C7" w:rsidRPr="009E1182" w:rsidRDefault="003A60C7" w:rsidP="003A60C7">
      <w:pPr>
        <w:pStyle w:val="a8"/>
        <w:rPr>
          <w:color w:val="000000"/>
        </w:rPr>
      </w:pPr>
      <w:r w:rsidRPr="009E1182">
        <w:t>2.Администрации школы усилить контроль за преподаванием предметов (особенно  математики, биологии и химии</w:t>
      </w:r>
      <w:proofErr w:type="gramStart"/>
      <w:r w:rsidRPr="009E1182">
        <w:t xml:space="preserve"> )</w:t>
      </w:r>
      <w:proofErr w:type="gramEnd"/>
      <w:r w:rsidRPr="009E1182">
        <w:t xml:space="preserve"> и за выставлением полугодовых и годовых отметок. </w:t>
      </w:r>
      <w:r w:rsidRPr="009E1182">
        <w:rPr>
          <w:color w:val="000000"/>
        </w:rPr>
        <w:t xml:space="preserve">Особое внимание обратить на объективность оценивания учащихся, претендующих на медаль. Письменные работы данной категории учащихся проверять коллегиально, в присутствии администрации школы, знакомить с результатами родителей и учеников под подпись. </w:t>
      </w:r>
    </w:p>
    <w:p w:rsidR="003A60C7" w:rsidRPr="009E1182" w:rsidRDefault="003A60C7" w:rsidP="003A60C7">
      <w:pPr>
        <w:pStyle w:val="a8"/>
        <w:rPr>
          <w:color w:val="000000"/>
        </w:rPr>
      </w:pPr>
      <w:r w:rsidRPr="009E1182">
        <w:rPr>
          <w:color w:val="000000"/>
        </w:rPr>
        <w:t>3. Заместителям директора по УВР Басаевой А.В., Мозговой А.И., Гавриловой Е.Б.:</w:t>
      </w:r>
    </w:p>
    <w:p w:rsidR="003A60C7" w:rsidRPr="009E1182" w:rsidRDefault="003A60C7" w:rsidP="003A60C7">
      <w:pPr>
        <w:pStyle w:val="a8"/>
        <w:rPr>
          <w:color w:val="000000"/>
        </w:rPr>
      </w:pPr>
      <w:r w:rsidRPr="009E1182">
        <w:rPr>
          <w:color w:val="000000"/>
        </w:rPr>
        <w:t xml:space="preserve">- усилить </w:t>
      </w:r>
      <w:proofErr w:type="gramStart"/>
      <w:r w:rsidRPr="009E1182">
        <w:rPr>
          <w:color w:val="000000"/>
        </w:rPr>
        <w:t>контроль за</w:t>
      </w:r>
      <w:proofErr w:type="gramEnd"/>
      <w:r w:rsidRPr="009E1182">
        <w:rPr>
          <w:color w:val="000000"/>
        </w:rPr>
        <w:t xml:space="preserve"> качеством проведения уроков учителями-предметниками путём посещения уроков и детального анализа урока;</w:t>
      </w:r>
    </w:p>
    <w:p w:rsidR="003A60C7" w:rsidRPr="009E1182" w:rsidRDefault="003A60C7" w:rsidP="003A60C7">
      <w:pPr>
        <w:pStyle w:val="a8"/>
        <w:rPr>
          <w:color w:val="000000"/>
        </w:rPr>
      </w:pPr>
      <w:r w:rsidRPr="009E1182">
        <w:rPr>
          <w:color w:val="000000"/>
        </w:rPr>
        <w:t>- осуществлять ежедневную проверку наличия поурочных планов у учителей-предметников;</w:t>
      </w:r>
    </w:p>
    <w:p w:rsidR="003A60C7" w:rsidRPr="009E1182" w:rsidRDefault="003A60C7" w:rsidP="003A60C7">
      <w:pPr>
        <w:pStyle w:val="a8"/>
        <w:rPr>
          <w:color w:val="000000"/>
        </w:rPr>
      </w:pPr>
      <w:r w:rsidRPr="009E1182">
        <w:rPr>
          <w:color w:val="000000"/>
        </w:rPr>
        <w:t>- два раза в месяц проводить собеседования с учителями-предметниками и классными руководителями;</w:t>
      </w:r>
    </w:p>
    <w:p w:rsidR="003A60C7" w:rsidRPr="009E1182" w:rsidRDefault="003A60C7" w:rsidP="003A60C7">
      <w:pPr>
        <w:pStyle w:val="a8"/>
        <w:rPr>
          <w:color w:val="000000"/>
        </w:rPr>
      </w:pPr>
      <w:r w:rsidRPr="009E1182">
        <w:rPr>
          <w:color w:val="000000"/>
        </w:rPr>
        <w:t>-раз месяц проводить малые педсоветы с пр</w:t>
      </w:r>
      <w:r w:rsidR="00954187" w:rsidRPr="009E1182">
        <w:rPr>
          <w:color w:val="000000"/>
        </w:rPr>
        <w:t>иглашением учащихся и родителей;</w:t>
      </w:r>
    </w:p>
    <w:p w:rsidR="00954187" w:rsidRPr="009E1182" w:rsidRDefault="00954187" w:rsidP="003A60C7">
      <w:pPr>
        <w:pStyle w:val="a8"/>
        <w:rPr>
          <w:color w:val="000000"/>
        </w:rPr>
      </w:pPr>
      <w:r w:rsidRPr="009E1182">
        <w:rPr>
          <w:color w:val="000000"/>
        </w:rPr>
        <w:t xml:space="preserve">- все контрольные работы в 9-11  классах проводить и проверять в </w:t>
      </w:r>
      <w:r w:rsidR="002A2B4D" w:rsidRPr="009E1182">
        <w:rPr>
          <w:color w:val="000000"/>
        </w:rPr>
        <w:t>присутствии администрации школы;</w:t>
      </w:r>
    </w:p>
    <w:p w:rsidR="002A2B4D" w:rsidRPr="009E1182" w:rsidRDefault="002A2B4D" w:rsidP="002A2B4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182">
        <w:rPr>
          <w:color w:val="000000"/>
          <w:sz w:val="24"/>
          <w:szCs w:val="24"/>
        </w:rPr>
        <w:t xml:space="preserve">- </w:t>
      </w:r>
      <w:r w:rsidRPr="009E1182">
        <w:rPr>
          <w:rFonts w:ascii="Times New Roman" w:hAnsi="Times New Roman" w:cs="Times New Roman"/>
          <w:color w:val="000000"/>
          <w:sz w:val="24"/>
          <w:szCs w:val="24"/>
        </w:rPr>
        <w:t xml:space="preserve">усовершенствовать систему внутришкольного мониторинга уровня обученности учащихся выпускных классов, на основе единых оценочных эталонов, федеральных и региональных; </w:t>
      </w:r>
    </w:p>
    <w:p w:rsidR="002A2B4D" w:rsidRPr="009E1182" w:rsidRDefault="002A2B4D" w:rsidP="009E11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182">
        <w:rPr>
          <w:rFonts w:ascii="Times New Roman" w:hAnsi="Times New Roman" w:cs="Times New Roman"/>
          <w:color w:val="000000"/>
          <w:sz w:val="24"/>
          <w:szCs w:val="24"/>
        </w:rPr>
        <w:t xml:space="preserve">-  продолжить проведение классно-обобщающего контроля 9 и 11 классов, с целью выявления сформированности ЗУН выпускников и оказание коррекции в знаниях учащихся, нуждающихся в педагогической поддержке;  </w:t>
      </w:r>
    </w:p>
    <w:p w:rsidR="003A60C7" w:rsidRPr="009E1182" w:rsidRDefault="003A60C7" w:rsidP="003A60C7">
      <w:pPr>
        <w:pStyle w:val="a8"/>
        <w:rPr>
          <w:color w:val="000000"/>
        </w:rPr>
      </w:pPr>
      <w:r w:rsidRPr="009E1182">
        <w:rPr>
          <w:color w:val="000000"/>
        </w:rPr>
        <w:t>4.</w:t>
      </w:r>
      <w:r w:rsidRPr="009E1182">
        <w:t>Учителям-предметникам обратить внимание на  объективность выставления оценок. В</w:t>
      </w:r>
      <w:r w:rsidRPr="009E1182">
        <w:rPr>
          <w:color w:val="000000"/>
        </w:rPr>
        <w:t>ыставлять итоговые оценки только после детального  анализа текущих оценок и согласования с администрацией школы.</w:t>
      </w:r>
    </w:p>
    <w:p w:rsidR="003A60C7" w:rsidRPr="009E1182" w:rsidRDefault="003A60C7" w:rsidP="003A60C7">
      <w:pPr>
        <w:pStyle w:val="a8"/>
      </w:pPr>
      <w:r w:rsidRPr="009E1182">
        <w:rPr>
          <w:color w:val="000000"/>
        </w:rPr>
        <w:t>5. Учителям-предметникам, чьи ученики показали низкий результат на ГИА в 2018 году, составить персональные планы повышения профессионального уровня педагога.</w:t>
      </w:r>
    </w:p>
    <w:p w:rsidR="002A2B4D" w:rsidRPr="009E1182" w:rsidRDefault="003A60C7" w:rsidP="003A60C7">
      <w:pPr>
        <w:pStyle w:val="a8"/>
      </w:pPr>
      <w:r w:rsidRPr="009E1182">
        <w:t xml:space="preserve">6.Учителям-предметникам,  в ходе подготовки учащихся к итоговой аттестации, обратить внимание на качество подготовки,  </w:t>
      </w:r>
      <w:proofErr w:type="gramStart"/>
      <w:r w:rsidRPr="009E1182">
        <w:t>влияющее</w:t>
      </w:r>
      <w:proofErr w:type="gramEnd"/>
      <w:r w:rsidRPr="009E1182">
        <w:t xml:space="preserve"> в конечном сч</w:t>
      </w:r>
      <w:r w:rsidR="002A2B4D" w:rsidRPr="009E1182">
        <w:t>ете на средний балл по предмету;</w:t>
      </w:r>
    </w:p>
    <w:p w:rsidR="003A60C7" w:rsidRPr="009E1182" w:rsidRDefault="000C3509" w:rsidP="003A60C7">
      <w:pPr>
        <w:pStyle w:val="a8"/>
      </w:pPr>
      <w:r w:rsidRPr="009E1182">
        <w:t>- с</w:t>
      </w:r>
      <w:r w:rsidR="003A60C7" w:rsidRPr="009E1182">
        <w:t xml:space="preserve">оставить графики сдачи зачётов по основным темам КИМ, вести диагностические карты </w:t>
      </w:r>
      <w:r w:rsidRPr="009E1182">
        <w:t>по подготовке к ГИА в 2019 году;</w:t>
      </w:r>
    </w:p>
    <w:p w:rsidR="000C3509" w:rsidRPr="009E1182" w:rsidRDefault="000C3509" w:rsidP="003A60C7">
      <w:pPr>
        <w:pStyle w:val="a8"/>
        <w:rPr>
          <w:color w:val="000000"/>
        </w:rPr>
      </w:pPr>
      <w:r w:rsidRPr="009E1182">
        <w:t xml:space="preserve">- </w:t>
      </w:r>
      <w:r w:rsidRPr="009E1182">
        <w:rPr>
          <w:color w:val="000000"/>
        </w:rPr>
        <w:t>учесть результаты ГИА при разработке планам по подготовки к ГИА в 2018-2019 учебном году;</w:t>
      </w:r>
    </w:p>
    <w:p w:rsidR="000C3509" w:rsidRPr="009E1182" w:rsidRDefault="000C3509" w:rsidP="003A60C7">
      <w:pPr>
        <w:pStyle w:val="a8"/>
      </w:pPr>
      <w:r w:rsidRPr="009E1182">
        <w:rPr>
          <w:color w:val="000000"/>
        </w:rPr>
        <w:t>- совершенствовать методику преподавания с учетом требований итоговой аттестации</w:t>
      </w:r>
    </w:p>
    <w:p w:rsidR="003A60C7" w:rsidRPr="009E1182" w:rsidRDefault="003A60C7" w:rsidP="003A60C7">
      <w:pPr>
        <w:pStyle w:val="a8"/>
      </w:pPr>
      <w:r w:rsidRPr="009E1182">
        <w:lastRenderedPageBreak/>
        <w:t>7.Продолжить практику индивидуальной работы учителей - предметников, классных руководителей, администрации школы со слабоуспевающими учащимися и их родителями.</w:t>
      </w:r>
    </w:p>
    <w:p w:rsidR="003A60C7" w:rsidRPr="009E1182" w:rsidRDefault="003A60C7" w:rsidP="003A60C7">
      <w:pPr>
        <w:pStyle w:val="a8"/>
      </w:pPr>
      <w:r w:rsidRPr="009E1182">
        <w:t>8.На заседаниях школьных предметных МО в предстоящем учебном году провести обмен опытом учителей, показавших хорошие  результаты подготовки выпускников к ЕГЭ.</w:t>
      </w:r>
    </w:p>
    <w:p w:rsidR="003A60C7" w:rsidRPr="009E1182" w:rsidRDefault="003A60C7" w:rsidP="003A60C7">
      <w:pPr>
        <w:pStyle w:val="a8"/>
      </w:pPr>
      <w:r w:rsidRPr="009E1182">
        <w:t>9. Педагогу</w:t>
      </w:r>
      <w:r w:rsidRPr="009E1182">
        <w:rPr>
          <w:color w:val="000000"/>
        </w:rPr>
        <w:t xml:space="preserve">-психологу активизировать работу по снятию тревожности выпускников,  </w:t>
      </w:r>
      <w:r w:rsidRPr="009E1182">
        <w:t>разработать План работы с выпускниками 2019г. по формированию стрессоустойчивости.</w:t>
      </w:r>
    </w:p>
    <w:p w:rsidR="003A60C7" w:rsidRPr="009E1182" w:rsidRDefault="003A60C7" w:rsidP="003A60C7">
      <w:pPr>
        <w:pStyle w:val="a8"/>
      </w:pPr>
    </w:p>
    <w:p w:rsidR="00011869" w:rsidRPr="009E1182" w:rsidRDefault="00011869" w:rsidP="000118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9E5" w:rsidRPr="009E1182" w:rsidRDefault="007149E5">
      <w:pPr>
        <w:rPr>
          <w:sz w:val="24"/>
          <w:szCs w:val="24"/>
        </w:rPr>
      </w:pPr>
    </w:p>
    <w:sectPr w:rsidR="007149E5" w:rsidRPr="009E1182" w:rsidSect="004E3840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3589"/>
    <w:multiLevelType w:val="hybridMultilevel"/>
    <w:tmpl w:val="2D6A8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468FB"/>
    <w:multiLevelType w:val="hybridMultilevel"/>
    <w:tmpl w:val="6F14EB24"/>
    <w:lvl w:ilvl="0" w:tplc="7D08063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33E6F"/>
    <w:multiLevelType w:val="hybridMultilevel"/>
    <w:tmpl w:val="B5E6A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50180"/>
    <w:multiLevelType w:val="hybridMultilevel"/>
    <w:tmpl w:val="70AE27A0"/>
    <w:lvl w:ilvl="0" w:tplc="B28C43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B48A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438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CC4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24E5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8029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C01C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F04A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7CB5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804E7F"/>
    <w:multiLevelType w:val="hybridMultilevel"/>
    <w:tmpl w:val="06A42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C2724"/>
    <w:multiLevelType w:val="hybridMultilevel"/>
    <w:tmpl w:val="A8B4B318"/>
    <w:lvl w:ilvl="0" w:tplc="D5AEF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95B93"/>
    <w:multiLevelType w:val="hybridMultilevel"/>
    <w:tmpl w:val="DC5899AC"/>
    <w:lvl w:ilvl="0" w:tplc="FB8495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BA53A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449E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DE3E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E836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66D7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30383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AE35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9C74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F72114"/>
    <w:multiLevelType w:val="hybridMultilevel"/>
    <w:tmpl w:val="48D69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97A16"/>
    <w:multiLevelType w:val="hybridMultilevel"/>
    <w:tmpl w:val="74D22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D334A"/>
    <w:multiLevelType w:val="hybridMultilevel"/>
    <w:tmpl w:val="93326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37CE9"/>
    <w:multiLevelType w:val="hybridMultilevel"/>
    <w:tmpl w:val="A3A68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0760B"/>
    <w:multiLevelType w:val="hybridMultilevel"/>
    <w:tmpl w:val="804082A6"/>
    <w:lvl w:ilvl="0" w:tplc="BCD00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E72284"/>
    <w:multiLevelType w:val="hybridMultilevel"/>
    <w:tmpl w:val="A2C4D690"/>
    <w:lvl w:ilvl="0" w:tplc="D5AEF0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10"/>
  </w:num>
  <w:num w:numId="10">
    <w:abstractNumId w:val="5"/>
  </w:num>
  <w:num w:numId="11">
    <w:abstractNumId w:val="12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A60C7"/>
    <w:rsid w:val="00011869"/>
    <w:rsid w:val="000C1190"/>
    <w:rsid w:val="000C3509"/>
    <w:rsid w:val="00205DD0"/>
    <w:rsid w:val="00273E02"/>
    <w:rsid w:val="002A2B4D"/>
    <w:rsid w:val="003A60C7"/>
    <w:rsid w:val="00464467"/>
    <w:rsid w:val="004E3840"/>
    <w:rsid w:val="007149E5"/>
    <w:rsid w:val="007F4CE5"/>
    <w:rsid w:val="00954187"/>
    <w:rsid w:val="009E1182"/>
    <w:rsid w:val="00A65990"/>
    <w:rsid w:val="00C36EAF"/>
    <w:rsid w:val="00C655F5"/>
    <w:rsid w:val="00C66C91"/>
    <w:rsid w:val="00E4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02"/>
  </w:style>
  <w:style w:type="paragraph" w:styleId="5">
    <w:name w:val="heading 5"/>
    <w:basedOn w:val="a"/>
    <w:next w:val="a"/>
    <w:link w:val="50"/>
    <w:qFormat/>
    <w:rsid w:val="003A60C7"/>
    <w:pPr>
      <w:keepNext/>
      <w:tabs>
        <w:tab w:val="left" w:pos="596"/>
        <w:tab w:val="left" w:pos="2459"/>
        <w:tab w:val="left" w:pos="3348"/>
      </w:tabs>
      <w:spacing w:after="0" w:line="240" w:lineRule="auto"/>
      <w:jc w:val="both"/>
      <w:outlineLvl w:val="4"/>
    </w:pPr>
    <w:rPr>
      <w:rFonts w:ascii="Arial Narrow" w:eastAsia="Times New Roman" w:hAnsi="Arial Narrow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A60C7"/>
    <w:rPr>
      <w:rFonts w:ascii="Arial Narrow" w:eastAsia="Times New Roman" w:hAnsi="Arial Narrow" w:cs="Times New Roman"/>
      <w:sz w:val="28"/>
      <w:szCs w:val="24"/>
    </w:rPr>
  </w:style>
  <w:style w:type="paragraph" w:styleId="a3">
    <w:name w:val="Body Text"/>
    <w:basedOn w:val="a"/>
    <w:link w:val="a4"/>
    <w:rsid w:val="003A60C7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3A60C7"/>
    <w:rPr>
      <w:rFonts w:ascii="Times New Roman" w:eastAsia="Times New Roman" w:hAnsi="Times New Roman" w:cs="Times New Roman"/>
      <w:bCs/>
      <w:sz w:val="24"/>
      <w:szCs w:val="24"/>
    </w:rPr>
  </w:style>
  <w:style w:type="table" w:styleId="a5">
    <w:name w:val="Table Grid"/>
    <w:basedOn w:val="a1"/>
    <w:uiPriority w:val="59"/>
    <w:rsid w:val="003A6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rsid w:val="003A60C7"/>
    <w:rPr>
      <w:rFonts w:ascii="Georgia" w:hAnsi="Georgia" w:hint="default"/>
      <w:color w:val="2B74AB"/>
      <w:u w:val="single"/>
    </w:rPr>
  </w:style>
  <w:style w:type="paragraph" w:styleId="a7">
    <w:name w:val="List Paragraph"/>
    <w:basedOn w:val="a"/>
    <w:uiPriority w:val="34"/>
    <w:qFormat/>
    <w:rsid w:val="003A60C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 Spacing"/>
    <w:link w:val="a9"/>
    <w:uiPriority w:val="1"/>
    <w:qFormat/>
    <w:rsid w:val="003A6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link w:val="a8"/>
    <w:rsid w:val="003A60C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3A60C7"/>
  </w:style>
  <w:style w:type="character" w:customStyle="1" w:styleId="FontStyle22">
    <w:name w:val="Font Style22"/>
    <w:uiPriority w:val="99"/>
    <w:rsid w:val="003A60C7"/>
    <w:rPr>
      <w:rFonts w:ascii="Arial" w:hAnsi="Arial" w:cs="Arial"/>
      <w:sz w:val="12"/>
      <w:szCs w:val="12"/>
    </w:rPr>
  </w:style>
  <w:style w:type="character" w:customStyle="1" w:styleId="FontStyle30">
    <w:name w:val="Font Style30"/>
    <w:rsid w:val="003A60C7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01">
    <w:name w:val="fontstyle01"/>
    <w:basedOn w:val="a0"/>
    <w:rsid w:val="0046446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6446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0C1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3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-oge.sdamgia.ru/test?theme=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7126A-6488-4200-B721-0BCB19F7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4555</Words>
  <Characters>25970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www.SerTech.ru</Company>
  <LinksUpToDate>false</LinksUpToDate>
  <CharactersWithSpaces>30465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2018-10-16T09:40:00Z</cp:lastPrinted>
  <dcterms:created xsi:type="dcterms:W3CDTF">2018-10-16T02:19:00Z</dcterms:created>
  <dcterms:modified xsi:type="dcterms:W3CDTF">2018-11-16T02:43:00Z</dcterms:modified>
</cp:coreProperties>
</file>