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2E" w:rsidRPr="00A17BCC" w:rsidRDefault="00DA512E" w:rsidP="00DA51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 w:rsidRPr="00A17BCC">
        <w:rPr>
          <w:b/>
          <w:bCs/>
          <w:color w:val="000000"/>
          <w:sz w:val="32"/>
          <w:szCs w:val="28"/>
        </w:rPr>
        <w:t xml:space="preserve">Анализ КДР </w:t>
      </w:r>
      <w:r w:rsidR="00FF3E3D" w:rsidRPr="00A17BCC">
        <w:rPr>
          <w:b/>
          <w:bCs/>
          <w:color w:val="000000"/>
          <w:sz w:val="32"/>
          <w:szCs w:val="28"/>
        </w:rPr>
        <w:t xml:space="preserve">по математике в 9а, </w:t>
      </w:r>
      <w:r w:rsidRPr="00A17BCC">
        <w:rPr>
          <w:b/>
          <w:bCs/>
          <w:color w:val="000000"/>
          <w:sz w:val="32"/>
          <w:szCs w:val="28"/>
        </w:rPr>
        <w:t>9б</w:t>
      </w:r>
      <w:r w:rsidR="00FF3E3D" w:rsidRPr="00A17BCC">
        <w:rPr>
          <w:b/>
          <w:bCs/>
          <w:color w:val="000000"/>
          <w:sz w:val="32"/>
          <w:szCs w:val="28"/>
        </w:rPr>
        <w:t xml:space="preserve">, 9в </w:t>
      </w:r>
      <w:r w:rsidRPr="00A17BCC">
        <w:rPr>
          <w:b/>
          <w:bCs/>
          <w:color w:val="000000"/>
          <w:sz w:val="32"/>
          <w:szCs w:val="28"/>
        </w:rPr>
        <w:t xml:space="preserve"> классах</w:t>
      </w:r>
    </w:p>
    <w:p w:rsidR="00DA512E" w:rsidRPr="00A17BCC" w:rsidRDefault="00DA512E" w:rsidP="00DA51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 w:rsidRPr="00A17BCC">
        <w:rPr>
          <w:b/>
          <w:bCs/>
          <w:color w:val="000000"/>
          <w:sz w:val="32"/>
          <w:szCs w:val="28"/>
        </w:rPr>
        <w:t xml:space="preserve">МБОУ СОШ №10 </w:t>
      </w:r>
    </w:p>
    <w:p w:rsidR="00DA512E" w:rsidRPr="00A17BCC" w:rsidRDefault="00DA512E" w:rsidP="00DA51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 w:rsidRPr="00A17BCC">
        <w:rPr>
          <w:color w:val="000000"/>
          <w:sz w:val="32"/>
          <w:szCs w:val="28"/>
        </w:rPr>
        <w:t>Дата проведения: 12.12.2018</w:t>
      </w:r>
    </w:p>
    <w:p w:rsidR="00DA512E" w:rsidRPr="00A17BCC" w:rsidRDefault="00FF3E3D" w:rsidP="00DA512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28"/>
          <w:u w:val="single"/>
        </w:rPr>
      </w:pPr>
      <w:r w:rsidRPr="00A17BCC">
        <w:rPr>
          <w:sz w:val="28"/>
        </w:rPr>
        <w:t>Цель работы: диагностика уровня знаний учащихся по алгебре на данном этапе обучения для планирования процесса подготовки к ГИА-9.</w:t>
      </w:r>
    </w:p>
    <w:p w:rsidR="00FF3E3D" w:rsidRPr="00A17BCC" w:rsidRDefault="00DA512E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color w:val="000000"/>
          <w:sz w:val="32"/>
          <w:szCs w:val="28"/>
        </w:rPr>
        <w:t>Работу выполняло:</w:t>
      </w:r>
      <w:r w:rsidR="00FF3E3D" w:rsidRPr="00A17BCC">
        <w:rPr>
          <w:color w:val="000000"/>
          <w:sz w:val="32"/>
          <w:szCs w:val="28"/>
        </w:rPr>
        <w:t xml:space="preserve"> 66 человек. Что составляет 89% </w:t>
      </w:r>
      <w:r w:rsidR="00FF3E3D" w:rsidRPr="00A17BCC">
        <w:rPr>
          <w:sz w:val="28"/>
        </w:rPr>
        <w:t>от всех выпускников 9-х классов.</w:t>
      </w:r>
    </w:p>
    <w:p w:rsidR="00FF3E3D" w:rsidRPr="00A17BCC" w:rsidRDefault="00FF3E3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В таблице 1  представлены проценты полученных оценок по итогам работы. </w:t>
      </w:r>
    </w:p>
    <w:p w:rsidR="00FF3E3D" w:rsidRPr="00A17BCC" w:rsidRDefault="00FF3E3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F3E3D" w:rsidRPr="00F36AB1" w:rsidTr="00FF3E3D"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Кол-во уч-ся</w:t>
            </w:r>
          </w:p>
        </w:tc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FF3E3D" w:rsidRPr="00F36AB1" w:rsidTr="00FF3E3D"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914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39,4</w:t>
            </w:r>
          </w:p>
        </w:tc>
        <w:tc>
          <w:tcPr>
            <w:tcW w:w="1915" w:type="dxa"/>
          </w:tcPr>
          <w:p w:rsidR="00FF3E3D" w:rsidRPr="00F36AB1" w:rsidRDefault="00FF3E3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31,8</w:t>
            </w:r>
          </w:p>
        </w:tc>
      </w:tr>
    </w:tbl>
    <w:p w:rsidR="00FF3E3D" w:rsidRPr="00F36AB1" w:rsidRDefault="00FF3E3D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FF3E3D" w:rsidRPr="00A17BCC" w:rsidRDefault="00FF3E3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Проанализируем результаты диагностической работы по заданиям. Все они относились к модулю «Алгебра». Работа состояла из 10 </w:t>
      </w:r>
      <w:proofErr w:type="gramStart"/>
      <w:r w:rsidRPr="00A17BCC">
        <w:rPr>
          <w:sz w:val="28"/>
        </w:rPr>
        <w:t>заданий</w:t>
      </w:r>
      <w:proofErr w:type="gramEnd"/>
      <w:r w:rsidRPr="00A17BCC">
        <w:rPr>
          <w:sz w:val="28"/>
        </w:rPr>
        <w:t xml:space="preserve">: 3 из </w:t>
      </w:r>
      <w:proofErr w:type="gramStart"/>
      <w:r w:rsidRPr="00A17BCC">
        <w:rPr>
          <w:sz w:val="28"/>
        </w:rPr>
        <w:t>которых</w:t>
      </w:r>
      <w:proofErr w:type="gramEnd"/>
      <w:r w:rsidRPr="00A17BCC">
        <w:rPr>
          <w:sz w:val="28"/>
        </w:rPr>
        <w:t xml:space="preserve"> с выбором ответа, 5 - с кратким ответом, 1 - на соотнесение - задания базового уровня сложности и 1 задание повышенного уровня сложности. Средний процент выполнения заданий представлен в таблице 2.</w:t>
      </w:r>
    </w:p>
    <w:p w:rsidR="00FF3E3D" w:rsidRPr="00A17BCC" w:rsidRDefault="00FF3E3D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A17BCC">
        <w:rPr>
          <w:sz w:val="28"/>
        </w:rPr>
        <w:t>Таблица 2.</w:t>
      </w:r>
    </w:p>
    <w:tbl>
      <w:tblPr>
        <w:tblW w:w="9396" w:type="dxa"/>
        <w:tblInd w:w="103" w:type="dxa"/>
        <w:tblLook w:val="04A0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FF3E3D" w:rsidRPr="00A17BCC" w:rsidTr="00AA00CE">
        <w:trPr>
          <w:trHeight w:val="4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D" w:rsidRPr="00A17BCC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10</w:t>
            </w: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br/>
              <w:t>1 б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t>10</w:t>
            </w:r>
            <w:r w:rsidRPr="00FF3E3D">
              <w:rPr>
                <w:rFonts w:ascii="Arial" w:eastAsia="Times New Roman" w:hAnsi="Arial" w:cs="Arial"/>
                <w:color w:val="000000"/>
                <w:szCs w:val="20"/>
              </w:rPr>
              <w:br/>
              <w:t>2 б</w:t>
            </w:r>
          </w:p>
        </w:tc>
      </w:tr>
      <w:tr w:rsidR="00FF3E3D" w:rsidRPr="00A17BCC" w:rsidTr="00AA00CE">
        <w:trPr>
          <w:trHeight w:val="297"/>
        </w:trPr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D" w:rsidRPr="00A17BCC" w:rsidRDefault="00AA00CE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17BCC">
              <w:rPr>
                <w:rFonts w:ascii="Arial" w:eastAsia="Times New Roman" w:hAnsi="Arial" w:cs="Arial"/>
                <w:color w:val="000000"/>
                <w:sz w:val="24"/>
              </w:rPr>
              <w:t>9а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23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26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22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16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20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24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25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12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14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</w:tr>
      <w:tr w:rsidR="00FF3E3D" w:rsidRPr="00A17BCC" w:rsidTr="00AA00CE">
        <w:trPr>
          <w:trHeight w:val="29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D" w:rsidRPr="00A17BCC" w:rsidRDefault="00AA00CE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17BCC">
              <w:rPr>
                <w:rFonts w:ascii="Arial" w:eastAsia="Times New Roman" w:hAnsi="Arial" w:cs="Arial"/>
                <w:color w:val="000000"/>
                <w:sz w:val="24"/>
              </w:rPr>
              <w:t>9б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2</w:t>
            </w:r>
          </w:p>
        </w:tc>
      </w:tr>
      <w:tr w:rsidR="00FF3E3D" w:rsidRPr="00A17BCC" w:rsidTr="00AA00CE">
        <w:trPr>
          <w:trHeight w:val="29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D" w:rsidRPr="00A17BCC" w:rsidRDefault="00AA00CE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A17BCC">
              <w:rPr>
                <w:rFonts w:ascii="Arial" w:eastAsia="Times New Roman" w:hAnsi="Arial" w:cs="Arial"/>
                <w:color w:val="000000"/>
                <w:sz w:val="24"/>
              </w:rPr>
              <w:t>9в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FF3E3D">
              <w:rPr>
                <w:rFonts w:ascii="Arial" w:eastAsia="Times New Roman" w:hAnsi="Arial" w:cs="Arial"/>
                <w:color w:val="000000"/>
                <w:sz w:val="24"/>
              </w:rPr>
              <w:t>1</w:t>
            </w:r>
          </w:p>
        </w:tc>
      </w:tr>
      <w:tr w:rsidR="00FF3E3D" w:rsidRPr="00A17BCC" w:rsidTr="00AA00CE">
        <w:trPr>
          <w:trHeight w:val="29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D" w:rsidRPr="00A17BCC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3D" w:rsidRPr="00FF3E3D" w:rsidRDefault="00FF3E3D" w:rsidP="00FF3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</w:rPr>
            </w:pPr>
            <w:r w:rsidRPr="00FF3E3D">
              <w:rPr>
                <w:rFonts w:ascii="Arial" w:eastAsia="Times New Roman" w:hAnsi="Arial" w:cs="Arial"/>
                <w:color w:val="FFFFFF"/>
                <w:sz w:val="24"/>
              </w:rPr>
              <w:t>0</w:t>
            </w:r>
          </w:p>
        </w:tc>
      </w:tr>
    </w:tbl>
    <w:p w:rsidR="00FF3E3D" w:rsidRPr="00A17BCC" w:rsidRDefault="00980DDD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CC">
        <w:rPr>
          <w:color w:val="000000"/>
          <w:sz w:val="28"/>
          <w:szCs w:val="28"/>
        </w:rPr>
        <w:t xml:space="preserve">Процент выполнения заданий: </w:t>
      </w:r>
    </w:p>
    <w:p w:rsidR="00980DDD" w:rsidRPr="00A17BCC" w:rsidRDefault="00980DDD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BCC">
        <w:rPr>
          <w:color w:val="000000"/>
          <w:sz w:val="28"/>
          <w:szCs w:val="28"/>
        </w:rPr>
        <w:t>Таблица 3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980DDD" w:rsidRPr="00F36AB1" w:rsidTr="00980DDD"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80DDD" w:rsidRPr="00F36AB1" w:rsidTr="00980DDD"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71" w:type="dxa"/>
          </w:tcPr>
          <w:p w:rsidR="00980DDD" w:rsidRPr="00F36AB1" w:rsidRDefault="00980DDD" w:rsidP="00DA512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6AB1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980DDD" w:rsidRPr="00F36AB1" w:rsidRDefault="00980DDD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0DDD" w:rsidRPr="00A17BCC" w:rsidRDefault="00980DDD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A17BCC">
        <w:rPr>
          <w:sz w:val="28"/>
        </w:rPr>
        <w:t>Уровень выполнения по заданиям базового уровня находится в диапазоне от  30% до 81 %</w:t>
      </w:r>
    </w:p>
    <w:p w:rsidR="00980DDD" w:rsidRPr="00F36AB1" w:rsidRDefault="00980DD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>Задание № 7 проверяло умение читать круговые и столбчатые диаграммы. Уровень выполнения составил 81 %. Данное задание является несложным, важно внимательно читать условие, анализировать данные и выполнять несложные расчеты. Это самый высокий уровень выполнения по всем заданиям данной работы. Задание не требует особой математической подготовки, а только внимательного прочтения условия и несложных расчетов.</w:t>
      </w:r>
    </w:p>
    <w:p w:rsidR="00980DDD" w:rsidRPr="00A17BCC" w:rsidRDefault="00980DD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Задание № 2 (с выбором ответа) проверяло умение работать с таблицами. </w:t>
      </w:r>
      <w:proofErr w:type="gramStart"/>
      <w:r w:rsidRPr="00A17BCC">
        <w:rPr>
          <w:sz w:val="28"/>
        </w:rPr>
        <w:t>Верно</w:t>
      </w:r>
      <w:proofErr w:type="gramEnd"/>
      <w:r w:rsidRPr="00A17BCC">
        <w:rPr>
          <w:sz w:val="28"/>
        </w:rPr>
        <w:t xml:space="preserve"> выполнили его 77 % учащихся</w:t>
      </w:r>
      <w:r w:rsidR="00A17BCC" w:rsidRPr="00A17BCC">
        <w:rPr>
          <w:sz w:val="28"/>
        </w:rPr>
        <w:t>.</w:t>
      </w:r>
    </w:p>
    <w:p w:rsidR="00980DDD" w:rsidRPr="00A17BCC" w:rsidRDefault="00980DD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Задание № 6 проверяло умение решать задачи на проценты. </w:t>
      </w:r>
      <w:proofErr w:type="gramStart"/>
      <w:r w:rsidRPr="00A17BCC">
        <w:rPr>
          <w:sz w:val="28"/>
        </w:rPr>
        <w:t>Верно</w:t>
      </w:r>
      <w:proofErr w:type="gramEnd"/>
      <w:r w:rsidRPr="00A17BCC">
        <w:rPr>
          <w:sz w:val="28"/>
        </w:rPr>
        <w:t xml:space="preserve"> выполнили задание</w:t>
      </w:r>
    </w:p>
    <w:p w:rsidR="00980DDD" w:rsidRPr="00A17BCC" w:rsidRDefault="00980DD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 71 % учащихся. Задание несложное, и достаточно хороший результат</w:t>
      </w:r>
    </w:p>
    <w:p w:rsidR="00980DDD" w:rsidRPr="00A17BCC" w:rsidRDefault="00980DDD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lastRenderedPageBreak/>
        <w:t>Задание № 1 (с кратким ответом) проверяло умение учащихся выполнять арифметические действия с рациональными числами. Процент выполнения 68. Результат не плохой, но стоит организовать повторение через устный счет.</w:t>
      </w:r>
    </w:p>
    <w:p w:rsidR="00980DDD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>Задание № 3 (с выбором ответа) проверяло знание учащимися свойств числовых неравенств</w:t>
      </w:r>
      <w:proofErr w:type="gramStart"/>
      <w:r w:rsidRPr="00A17BCC">
        <w:rPr>
          <w:sz w:val="28"/>
        </w:rPr>
        <w:t>.</w:t>
      </w:r>
      <w:proofErr w:type="gramEnd"/>
      <w:r w:rsidRPr="00A17BCC">
        <w:rPr>
          <w:sz w:val="28"/>
        </w:rPr>
        <w:t xml:space="preserve"> Процент выполнения 61. Не очень высокий уровень. Вероятно, учащиеся невнимательно прочитали формулировку задания.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Задание № 6 проверяло умение решать задачи на проценты. </w:t>
      </w:r>
      <w:proofErr w:type="gramStart"/>
      <w:r w:rsidRPr="00A17BCC">
        <w:rPr>
          <w:sz w:val="28"/>
        </w:rPr>
        <w:t>Верно</w:t>
      </w:r>
      <w:proofErr w:type="gramEnd"/>
      <w:r w:rsidRPr="00A17BCC">
        <w:rPr>
          <w:sz w:val="28"/>
        </w:rPr>
        <w:t xml:space="preserve"> выполнили задание 60 % учащихся.</w:t>
      </w:r>
      <w:r w:rsidR="00B73005" w:rsidRPr="00A17BCC">
        <w:rPr>
          <w:sz w:val="28"/>
        </w:rPr>
        <w:t xml:space="preserve"> Данная тема требует доработки. С учетом разной подготовки учащихся необходимо организовать в классе </w:t>
      </w:r>
      <w:proofErr w:type="spellStart"/>
      <w:r w:rsidR="00B73005" w:rsidRPr="00A17BCC">
        <w:rPr>
          <w:sz w:val="28"/>
        </w:rPr>
        <w:t>разноуровневое</w:t>
      </w:r>
      <w:proofErr w:type="spellEnd"/>
      <w:r w:rsidR="00B73005" w:rsidRPr="00A17BCC">
        <w:rPr>
          <w:sz w:val="28"/>
        </w:rPr>
        <w:t xml:space="preserve"> повторение.</w:t>
      </w:r>
    </w:p>
    <w:p w:rsidR="00B73005" w:rsidRPr="00A17BCC" w:rsidRDefault="00B73005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>Задание № 4 (с кратким ответом) выполнили 49% девятиклассников. Для решения задания учащимся было необходимо знание свойств квадратного корня</w:t>
      </w:r>
      <w:proofErr w:type="gramStart"/>
      <w:r w:rsidRPr="00A17BCC">
        <w:rPr>
          <w:sz w:val="28"/>
        </w:rPr>
        <w:t>.</w:t>
      </w:r>
      <w:proofErr w:type="gramEnd"/>
      <w:r w:rsidRPr="00A17BCC">
        <w:rPr>
          <w:sz w:val="28"/>
        </w:rPr>
        <w:t xml:space="preserve"> Задания подобного типа вызывают затруднения у учащихся. Поэтому данную тему необходимо отнести к </w:t>
      </w:r>
      <w:proofErr w:type="gramStart"/>
      <w:r w:rsidRPr="00A17BCC">
        <w:rPr>
          <w:sz w:val="28"/>
        </w:rPr>
        <w:t>затруднительным</w:t>
      </w:r>
      <w:proofErr w:type="gramEnd"/>
      <w:r w:rsidR="00A17BCC" w:rsidRPr="00A17BCC">
        <w:rPr>
          <w:sz w:val="28"/>
        </w:rPr>
        <w:t xml:space="preserve"> </w:t>
      </w:r>
      <w:r w:rsidRPr="00A17BCC">
        <w:rPr>
          <w:sz w:val="28"/>
        </w:rPr>
        <w:t xml:space="preserve"> и </w:t>
      </w:r>
      <w:r w:rsidR="00A17BCC" w:rsidRPr="00A17BCC">
        <w:rPr>
          <w:sz w:val="28"/>
        </w:rPr>
        <w:t xml:space="preserve">в каждом конкретном классе </w:t>
      </w:r>
      <w:r w:rsidRPr="00A17BCC">
        <w:rPr>
          <w:sz w:val="28"/>
        </w:rPr>
        <w:t xml:space="preserve"> работать над ликвидацией пробелов в знаниях и умениях учащихся.</w:t>
      </w:r>
    </w:p>
    <w:p w:rsidR="00A17BCC" w:rsidRPr="00A17BCC" w:rsidRDefault="00A17BCC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Задание № 9 проверяло умение упрощать целые алгебраические выражения, применяя формулы сокращенного умножения, и находить их значения. Справились всего 40 % </w:t>
      </w:r>
      <w:proofErr w:type="gramStart"/>
      <w:r w:rsidRPr="00A17BCC">
        <w:rPr>
          <w:sz w:val="28"/>
        </w:rPr>
        <w:t>писавших</w:t>
      </w:r>
      <w:proofErr w:type="gramEnd"/>
      <w:r w:rsidRPr="00A17BCC">
        <w:rPr>
          <w:sz w:val="28"/>
        </w:rPr>
        <w:t>. Невысокий результат. Один из  самых  низких уровней выполнения заданий базового уровня. Вероятно, проблемы возникли с применением формул, приведением подобных слагаемых и вычислением результата.</w:t>
      </w:r>
    </w:p>
    <w:p w:rsidR="00A17BCC" w:rsidRPr="00A17BCC" w:rsidRDefault="00A17BCC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A17BCC">
        <w:rPr>
          <w:sz w:val="28"/>
        </w:rPr>
        <w:t>Задание № 8 проверяло умение соотносить график функции с ее формулой или график с угловым коэффициентом. Справились только 30 % учащихся.  Это самый низкий результат. Задания данного типа оказались достаточно сложными для девятиклассников. Знания линейной функц</w:t>
      </w:r>
      <w:proofErr w:type="gramStart"/>
      <w:r w:rsidRPr="00A17BCC">
        <w:rPr>
          <w:sz w:val="28"/>
        </w:rPr>
        <w:t>ии и ее</w:t>
      </w:r>
      <w:proofErr w:type="gramEnd"/>
      <w:r w:rsidRPr="00A17BCC">
        <w:rPr>
          <w:sz w:val="28"/>
        </w:rPr>
        <w:t xml:space="preserve"> графика часто применяются в различных заданиях, поэтому необходимо понимание поведения функции в зависимости от коэффициентов.</w:t>
      </w:r>
    </w:p>
    <w:p w:rsidR="00281694" w:rsidRDefault="00B73005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A17BCC">
        <w:rPr>
          <w:sz w:val="28"/>
        </w:rPr>
        <w:t>Задание № 10 проверяло умение решать уравнения повышенного уровня сложности: кубические, квадратные, дробно-рациональные, биквадратные. Полностью верно выполнили задание и получили по 2 балла 11,8 % учащихся; по 1 баллу получили 4,2 % девятиклассников. Важно обратить внимание обучающихся, претендующих на «4» и «5», на правильное, грамотное оформление решения.</w:t>
      </w:r>
    </w:p>
    <w:p w:rsidR="00F36AB1" w:rsidRPr="00A17BCC" w:rsidRDefault="00F36AB1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</w:p>
    <w:p w:rsidR="00281694" w:rsidRPr="00A17BCC" w:rsidRDefault="00A17BCC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>Выводы и р</w:t>
      </w:r>
      <w:r w:rsidR="00281694" w:rsidRPr="00A17BCC">
        <w:rPr>
          <w:sz w:val="28"/>
        </w:rPr>
        <w:t>екомендации: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>− организовать серьезную работу по закреплению вычислительных навыков учащихся, выполнять устные упражнения на каждом уроке;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 − обратить внимание на закрепление навыка смыслового чтения;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− организовать обобщающее повторение разделов, связанных с преобразованием алгебраических выражений и использования формул сокращенного умножения; 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− организовать обобщающее повторение темы: </w:t>
      </w:r>
      <w:proofErr w:type="gramStart"/>
      <w:r w:rsidRPr="00A17BCC">
        <w:rPr>
          <w:sz w:val="28"/>
        </w:rPr>
        <w:t xml:space="preserve">«Функции и их графики», начиная с линейной функции; </w:t>
      </w:r>
      <w:proofErr w:type="gramEnd"/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lastRenderedPageBreak/>
        <w:t xml:space="preserve">− повторить методы решений линейных и квадратных уравнений; приведение подобных слагаемых; </w:t>
      </w:r>
    </w:p>
    <w:p w:rsidR="00B73005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− выделить «проблемные» 2-3 темы в каждом конкретном классе и работать над ликвидацией пробелов в знаниях и </w:t>
      </w:r>
      <w:r w:rsidR="00B73005" w:rsidRPr="00A17BCC">
        <w:rPr>
          <w:sz w:val="28"/>
        </w:rPr>
        <w:t>умениях учащихся по этим темам;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− организовать в классе </w:t>
      </w:r>
      <w:proofErr w:type="spellStart"/>
      <w:r w:rsidRPr="00A17BCC">
        <w:rPr>
          <w:sz w:val="28"/>
        </w:rPr>
        <w:t>разноуровневое</w:t>
      </w:r>
      <w:proofErr w:type="spellEnd"/>
      <w:r w:rsidRPr="00A17BCC">
        <w:rPr>
          <w:sz w:val="28"/>
        </w:rPr>
        <w:t xml:space="preserve"> повторение по выбранным темам;</w:t>
      </w:r>
    </w:p>
    <w:p w:rsidR="00B73005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A17BCC">
        <w:rPr>
          <w:sz w:val="28"/>
        </w:rPr>
        <w:t xml:space="preserve"> − со слабоуспевающими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 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  <w:r w:rsidRPr="00A17BCC">
        <w:rPr>
          <w:sz w:val="28"/>
        </w:rPr>
        <w:t>− с мотивированными учащимися проводить разбор методов решения уравнений и неравенств повышенного уровня сложности, применяя различные приемы и способы.</w:t>
      </w: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</w:p>
    <w:p w:rsidR="00281694" w:rsidRPr="00A17BCC" w:rsidRDefault="00281694" w:rsidP="00DA51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28"/>
          <w:u w:val="single"/>
        </w:rPr>
      </w:pPr>
    </w:p>
    <w:p w:rsidR="00F029DD" w:rsidRPr="00A17BCC" w:rsidRDefault="00F029DD">
      <w:pPr>
        <w:rPr>
          <w:sz w:val="24"/>
        </w:rPr>
      </w:pPr>
    </w:p>
    <w:sectPr w:rsidR="00F029DD" w:rsidRPr="00A17BCC" w:rsidSect="00B0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2C3"/>
    <w:multiLevelType w:val="multilevel"/>
    <w:tmpl w:val="F6723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A512E"/>
    <w:rsid w:val="00281694"/>
    <w:rsid w:val="00980DDD"/>
    <w:rsid w:val="00A17BCC"/>
    <w:rsid w:val="00AA00CE"/>
    <w:rsid w:val="00B73005"/>
    <w:rsid w:val="00DA512E"/>
    <w:rsid w:val="00F029DD"/>
    <w:rsid w:val="00F36AB1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F3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vlasenko</dc:creator>
  <cp:keywords/>
  <dc:description/>
  <cp:lastModifiedBy>vlasenko</cp:lastModifiedBy>
  <cp:revision>3</cp:revision>
  <dcterms:created xsi:type="dcterms:W3CDTF">2019-04-02T11:46:00Z</dcterms:created>
  <dcterms:modified xsi:type="dcterms:W3CDTF">2019-04-02T13:01:00Z</dcterms:modified>
</cp:coreProperties>
</file>