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13" w:rsidRDefault="00B21513" w:rsidP="00B21513">
      <w:pPr>
        <w:jc w:val="center"/>
        <w:rPr>
          <w:rFonts w:ascii="Times New Roman" w:hAnsi="Times New Roman" w:cs="Times New Roman"/>
        </w:rPr>
      </w:pPr>
      <w:r w:rsidRPr="00B21513">
        <w:rPr>
          <w:rFonts w:ascii="Times New Roman" w:hAnsi="Times New Roman" w:cs="Times New Roman"/>
          <w:b/>
        </w:rPr>
        <w:t>КДР по английскому языку 11 класс 11.12.18</w:t>
      </w:r>
    </w:p>
    <w:p w:rsidR="00B21513" w:rsidRDefault="00B21513" w:rsidP="00B215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Писал 1 человек: </w:t>
      </w:r>
      <w:proofErr w:type="spellStart"/>
      <w:r>
        <w:rPr>
          <w:rFonts w:ascii="Times New Roman" w:hAnsi="Times New Roman" w:cs="Times New Roman"/>
        </w:rPr>
        <w:t>Олейникова</w:t>
      </w:r>
      <w:proofErr w:type="spellEnd"/>
      <w:r>
        <w:rPr>
          <w:rFonts w:ascii="Times New Roman" w:hAnsi="Times New Roman" w:cs="Times New Roman"/>
        </w:rPr>
        <w:t xml:space="preserve"> Галина</w:t>
      </w:r>
    </w:p>
    <w:p w:rsidR="00B21513" w:rsidRPr="00B21513" w:rsidRDefault="00B21513" w:rsidP="00B21513">
      <w:pPr>
        <w:jc w:val="center"/>
        <w:rPr>
          <w:rFonts w:ascii="Times New Roman" w:hAnsi="Times New Roman" w:cs="Times New Roman"/>
        </w:rPr>
      </w:pPr>
    </w:p>
    <w:p w:rsidR="00B21513" w:rsidRDefault="00B21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Ученица набрала 26 баллов</w:t>
      </w:r>
      <w:r w:rsidR="00512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 26. Оценка-5.</w:t>
      </w:r>
    </w:p>
    <w:p w:rsidR="00B21513" w:rsidRPr="00B21513" w:rsidRDefault="00B21513">
      <w:pPr>
        <w:rPr>
          <w:rFonts w:ascii="Times New Roman" w:hAnsi="Times New Roman" w:cs="Times New Roman"/>
        </w:rPr>
      </w:pPr>
      <w:r w:rsidRPr="00B21513">
        <w:rPr>
          <w:rFonts w:ascii="Times New Roman" w:hAnsi="Times New Roman" w:cs="Times New Roman"/>
        </w:rPr>
        <w:t>В задании 1 проверялось умение понимать в прослушанном тексте запрашиваемую информацию. Можно констатировать, что данное умение развито у Галины на хорошем уровне. Важно поддерживать этот уровень у обучающейся и продолжать подготовку</w:t>
      </w:r>
      <w:proofErr w:type="gramStart"/>
      <w:r w:rsidRPr="00B21513">
        <w:rPr>
          <w:rFonts w:ascii="Times New Roman" w:hAnsi="Times New Roman" w:cs="Times New Roman"/>
        </w:rPr>
        <w:t xml:space="preserve"> .</w:t>
      </w:r>
      <w:proofErr w:type="gramEnd"/>
    </w:p>
    <w:p w:rsidR="00000000" w:rsidRPr="00B21513" w:rsidRDefault="00B21513">
      <w:pPr>
        <w:rPr>
          <w:rFonts w:ascii="Times New Roman" w:hAnsi="Times New Roman" w:cs="Times New Roman"/>
        </w:rPr>
      </w:pPr>
      <w:r w:rsidRPr="00B21513">
        <w:rPr>
          <w:rFonts w:ascii="Times New Roman" w:hAnsi="Times New Roman" w:cs="Times New Roman"/>
        </w:rPr>
        <w:t xml:space="preserve"> В задании 2  был предложен текст. Нужно было прочитать текст и заполнить пропуски A – F частями предложений, обозначенными цифрами 1 – 7. Задача усложнялась предъявлением лишней части в списке 1-7</w:t>
      </w:r>
    </w:p>
    <w:p w:rsidR="00B21513" w:rsidRPr="00B21513" w:rsidRDefault="00B21513">
      <w:pPr>
        <w:rPr>
          <w:rFonts w:ascii="Times New Roman" w:hAnsi="Times New Roman" w:cs="Times New Roman"/>
        </w:rPr>
      </w:pPr>
      <w:r w:rsidRPr="00B21513">
        <w:rPr>
          <w:rFonts w:ascii="Times New Roman" w:hAnsi="Times New Roman" w:cs="Times New Roman"/>
        </w:rPr>
        <w:t xml:space="preserve">В задании 2 проверялось умение понимать структурно-смысловые связи в тексте. Для успешного выполнения задания необходимо базовое знание грамматики и логика. Можно констатировать, что умение понимать структурно-смысловые связи в тексте, развито у ученицы на достаточном уровне. </w:t>
      </w:r>
    </w:p>
    <w:p w:rsidR="00B21513" w:rsidRPr="00B21513" w:rsidRDefault="00B21513">
      <w:pPr>
        <w:rPr>
          <w:rFonts w:ascii="Times New Roman" w:hAnsi="Times New Roman" w:cs="Times New Roman"/>
        </w:rPr>
      </w:pPr>
      <w:r w:rsidRPr="00B21513">
        <w:rPr>
          <w:rFonts w:ascii="Times New Roman" w:hAnsi="Times New Roman" w:cs="Times New Roman"/>
        </w:rPr>
        <w:t xml:space="preserve">Данные задания контролируют  </w:t>
      </w:r>
      <w:proofErr w:type="spellStart"/>
      <w:r w:rsidRPr="00B21513">
        <w:rPr>
          <w:rFonts w:ascii="Times New Roman" w:hAnsi="Times New Roman" w:cs="Times New Roman"/>
        </w:rPr>
        <w:t>сформированность</w:t>
      </w:r>
      <w:proofErr w:type="spellEnd"/>
      <w:r w:rsidRPr="00B21513">
        <w:rPr>
          <w:rFonts w:ascii="Times New Roman" w:hAnsi="Times New Roman" w:cs="Times New Roman"/>
        </w:rPr>
        <w:t xml:space="preserve">  грамматических навыков. Как показывают результаты, грамматические навыки у учащихся сформированы на хорошем уровне. Важно поддерживать этот уровень  и продолжать</w:t>
      </w:r>
      <w:proofErr w:type="gramStart"/>
      <w:r w:rsidRPr="00B21513">
        <w:rPr>
          <w:rFonts w:ascii="Times New Roman" w:hAnsi="Times New Roman" w:cs="Times New Roman"/>
        </w:rPr>
        <w:t xml:space="preserve"> .</w:t>
      </w:r>
      <w:proofErr w:type="gramEnd"/>
      <w:r w:rsidRPr="00B21513">
        <w:rPr>
          <w:rFonts w:ascii="Times New Roman" w:hAnsi="Times New Roman" w:cs="Times New Roman"/>
        </w:rPr>
        <w:t xml:space="preserve"> Следует продолжить работу с грамматическими явлениями, представленными в кодификаторе, уделяя внимание личным (видовременным) глагольным формам, тренировке использования пассивного залога с  видовременными глагольными формами, повторению способов согласования времен, а также следует обратить внимание на правописание слов.</w:t>
      </w:r>
    </w:p>
    <w:p w:rsidR="00B21513" w:rsidRPr="00B21513" w:rsidRDefault="00B21513">
      <w:pPr>
        <w:rPr>
          <w:rFonts w:ascii="Times New Roman" w:hAnsi="Times New Roman" w:cs="Times New Roman"/>
        </w:rPr>
      </w:pPr>
      <w:r w:rsidRPr="00B21513">
        <w:rPr>
          <w:rFonts w:ascii="Times New Roman" w:hAnsi="Times New Roman" w:cs="Times New Roman"/>
        </w:rPr>
        <w:t>В заданиях 10-15 проверялись лексико-грамматические навыки</w:t>
      </w:r>
      <w:proofErr w:type="gramStart"/>
      <w:r w:rsidRPr="00B21513">
        <w:rPr>
          <w:rFonts w:ascii="Times New Roman" w:hAnsi="Times New Roman" w:cs="Times New Roman"/>
        </w:rPr>
        <w:t>.</w:t>
      </w:r>
      <w:proofErr w:type="gramEnd"/>
      <w:r w:rsidRPr="00B21513">
        <w:rPr>
          <w:rFonts w:ascii="Times New Roman" w:hAnsi="Times New Roman" w:cs="Times New Roman"/>
        </w:rPr>
        <w:t xml:space="preserve">  Проверяемые навыки сформированы на достаточном уровне.</w:t>
      </w:r>
    </w:p>
    <w:sectPr w:rsidR="00B21513" w:rsidRPr="00B2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1513"/>
    <w:rsid w:val="00512E5A"/>
    <w:rsid w:val="00B2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</dc:creator>
  <cp:keywords/>
  <dc:description/>
  <cp:lastModifiedBy>zhuk</cp:lastModifiedBy>
  <cp:revision>3</cp:revision>
  <dcterms:created xsi:type="dcterms:W3CDTF">2019-04-03T06:05:00Z</dcterms:created>
  <dcterms:modified xsi:type="dcterms:W3CDTF">2019-04-03T06:16:00Z</dcterms:modified>
</cp:coreProperties>
</file>