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CD" w:rsidRPr="004D19CD" w:rsidRDefault="004D19CD" w:rsidP="000174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22" w:rsidRPr="00561009" w:rsidRDefault="004D19CD" w:rsidP="001E08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 результатов</w:t>
      </w:r>
      <w:r w:rsidR="00707F22"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краевой диагностической работы по ОБЩЕСТВОЗНАНИЮ</w:t>
      </w:r>
    </w:p>
    <w:p w:rsidR="00561009" w:rsidRPr="00561009" w:rsidRDefault="00707F22" w:rsidP="001E08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D19CD"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учащихся 11 класса </w:t>
      </w:r>
      <w:r w:rsidR="004D19CD"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СОШ № 10</w:t>
      </w:r>
      <w:r w:rsidR="00561009"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07F22" w:rsidRPr="00561009" w:rsidRDefault="00561009" w:rsidP="001E08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 декабря 2018г</w:t>
      </w:r>
    </w:p>
    <w:p w:rsidR="00561009" w:rsidRPr="001E08D7" w:rsidRDefault="00561009" w:rsidP="001E08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39D" w:rsidRPr="0059739D" w:rsidRDefault="0059739D" w:rsidP="0056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проведения работы</w:t>
      </w:r>
      <w:r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009" w:rsidRDefault="0059739D" w:rsidP="00597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 уровень усвоения </w:t>
      </w:r>
      <w:proofErr w:type="gramStart"/>
      <w:r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 предметного содержания курса</w:t>
      </w:r>
    </w:p>
    <w:p w:rsidR="0059739D" w:rsidRPr="0059739D" w:rsidRDefault="0059739D" w:rsidP="00597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Обществознание»; </w:t>
      </w:r>
    </w:p>
    <w:p w:rsidR="0059739D" w:rsidRPr="0059739D" w:rsidRDefault="0059739D" w:rsidP="00597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 критериями оценивания экзаменационных работ; </w:t>
      </w:r>
    </w:p>
    <w:p w:rsidR="0059739D" w:rsidRPr="0059739D" w:rsidRDefault="0059739D" w:rsidP="00597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отработать навык работы с бланками ответов ЕГЭ; </w:t>
      </w:r>
    </w:p>
    <w:p w:rsidR="0059739D" w:rsidRPr="0059739D" w:rsidRDefault="0059739D" w:rsidP="00597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элементы содержания, вызывающие наибольшие затруднения; </w:t>
      </w:r>
    </w:p>
    <w:p w:rsidR="0059739D" w:rsidRPr="0059739D" w:rsidRDefault="008F1AEC" w:rsidP="008F1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739D"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агностическую работу  выполняли 3</w:t>
      </w:r>
      <w:r w:rsidR="0059739D"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выбравших пред</w:t>
      </w:r>
      <w:r w:rsidR="0056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для сдачи по    выбору. Это 100</w:t>
      </w:r>
      <w:r w:rsidR="0059739D"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 w:rsidR="0059739D"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писавших</w:t>
      </w:r>
      <w:proofErr w:type="gramEnd"/>
      <w:r w:rsidR="0059739D"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выбравших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едмет. В таблице 1 представлены  </w:t>
      </w:r>
      <w:r w:rsidR="0059739D"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КДР. </w:t>
      </w:r>
    </w:p>
    <w:p w:rsidR="00561009" w:rsidRPr="008F1AEC" w:rsidRDefault="0059739D" w:rsidP="008F1AE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561009" w:rsidRPr="008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tbl>
      <w:tblPr>
        <w:tblStyle w:val="a3"/>
        <w:tblpPr w:leftFromText="180" w:rightFromText="180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1690"/>
        <w:gridCol w:w="1627"/>
        <w:gridCol w:w="1634"/>
        <w:gridCol w:w="1634"/>
        <w:gridCol w:w="1434"/>
        <w:gridCol w:w="1551"/>
      </w:tblGrid>
      <w:tr w:rsidR="007B26CF" w:rsidTr="007B26CF">
        <w:trPr>
          <w:trHeight w:val="586"/>
        </w:trPr>
        <w:tc>
          <w:tcPr>
            <w:tcW w:w="1702" w:type="dxa"/>
            <w:vMerge w:val="restart"/>
          </w:tcPr>
          <w:p w:rsidR="007B26CF" w:rsidRPr="00561009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6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 </w:t>
            </w:r>
            <w:proofErr w:type="gramStart"/>
            <w:r w:rsidRPr="0056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писавших</w:t>
            </w:r>
            <w:proofErr w:type="gramEnd"/>
            <w:r w:rsidRPr="0056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КДР.</w:t>
            </w:r>
          </w:p>
        </w:tc>
        <w:tc>
          <w:tcPr>
            <w:tcW w:w="6434" w:type="dxa"/>
            <w:gridSpan w:val="4"/>
          </w:tcPr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полученных оценок</w:t>
            </w:r>
          </w:p>
        </w:tc>
        <w:tc>
          <w:tcPr>
            <w:tcW w:w="1434" w:type="dxa"/>
            <w:vMerge w:val="restart"/>
          </w:tcPr>
          <w:p w:rsidR="007B26CF" w:rsidRPr="00561009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оценка)</w:t>
            </w:r>
          </w:p>
        </w:tc>
      </w:tr>
      <w:tr w:rsidR="007B26CF" w:rsidTr="007B26CF">
        <w:trPr>
          <w:trHeight w:val="271"/>
        </w:trPr>
        <w:tc>
          <w:tcPr>
            <w:tcW w:w="1702" w:type="dxa"/>
            <w:vMerge/>
          </w:tcPr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7B26CF" w:rsidRDefault="007B26CF" w:rsidP="00561009">
            <w:pPr>
              <w:jc w:val="center"/>
            </w:pPr>
            <w:r w:rsidRPr="00A2147C">
              <w:t>«5»</w:t>
            </w:r>
          </w:p>
        </w:tc>
        <w:tc>
          <w:tcPr>
            <w:tcW w:w="1661" w:type="dxa"/>
          </w:tcPr>
          <w:p w:rsidR="007B26CF" w:rsidRDefault="007B26CF" w:rsidP="00561009">
            <w:pPr>
              <w:jc w:val="center"/>
            </w:pPr>
            <w:r w:rsidRPr="00A2147C">
              <w:t>«4»</w:t>
            </w:r>
          </w:p>
        </w:tc>
        <w:tc>
          <w:tcPr>
            <w:tcW w:w="1661" w:type="dxa"/>
          </w:tcPr>
          <w:p w:rsidR="007B26CF" w:rsidRDefault="007B26CF" w:rsidP="00561009">
            <w:pPr>
              <w:jc w:val="center"/>
            </w:pPr>
            <w:r w:rsidRPr="00A2147C">
              <w:t>«3»</w:t>
            </w:r>
          </w:p>
        </w:tc>
        <w:tc>
          <w:tcPr>
            <w:tcW w:w="1457" w:type="dxa"/>
          </w:tcPr>
          <w:p w:rsidR="007B26CF" w:rsidRDefault="007B26CF" w:rsidP="00561009">
            <w:pPr>
              <w:jc w:val="center"/>
            </w:pPr>
            <w:r w:rsidRPr="00A2147C">
              <w:t>«2»</w:t>
            </w:r>
          </w:p>
        </w:tc>
        <w:tc>
          <w:tcPr>
            <w:tcW w:w="1434" w:type="dxa"/>
            <w:vMerge/>
          </w:tcPr>
          <w:p w:rsidR="007B26CF" w:rsidRPr="00A2147C" w:rsidRDefault="007B26CF" w:rsidP="00561009">
            <w:pPr>
              <w:jc w:val="center"/>
            </w:pPr>
          </w:p>
        </w:tc>
      </w:tr>
      <w:tr w:rsidR="007B26CF" w:rsidTr="007B26CF">
        <w:tc>
          <w:tcPr>
            <w:tcW w:w="1702" w:type="dxa"/>
          </w:tcPr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</w:tcPr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1" w:type="dxa"/>
          </w:tcPr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661" w:type="dxa"/>
          </w:tcPr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57" w:type="dxa"/>
          </w:tcPr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</w:tcPr>
          <w:p w:rsidR="007B26CF" w:rsidRDefault="007B26CF" w:rsidP="00561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(3.66)</w:t>
            </w:r>
          </w:p>
        </w:tc>
      </w:tr>
    </w:tbl>
    <w:p w:rsidR="00561009" w:rsidRDefault="00561009" w:rsidP="007B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9CD" w:rsidRPr="008F1AEC" w:rsidRDefault="001E08D7" w:rsidP="007B26C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>Уча</w:t>
      </w:r>
      <w:r w:rsidR="004D19CD" w:rsidRPr="008F1AEC">
        <w:rPr>
          <w:rFonts w:ascii="Times New Roman" w:eastAsia="Times New Roman" w:hAnsi="Times New Roman" w:cs="Times New Roman"/>
          <w:lang w:eastAsia="ru-RU"/>
        </w:rPr>
        <w:t>щиеся были заблаговременно информированы о структуре и содержании работы: количестве заданий, их типах, темах, проверяемы</w:t>
      </w:r>
      <w:r w:rsidR="00561009" w:rsidRPr="008F1AEC">
        <w:rPr>
          <w:rFonts w:ascii="Times New Roman" w:eastAsia="Times New Roman" w:hAnsi="Times New Roman" w:cs="Times New Roman"/>
          <w:lang w:eastAsia="ru-RU"/>
        </w:rPr>
        <w:t xml:space="preserve">х видах деятельности, критериях </w:t>
      </w:r>
      <w:r w:rsidR="004D19CD" w:rsidRPr="008F1AEC">
        <w:rPr>
          <w:rFonts w:ascii="Times New Roman" w:eastAsia="Times New Roman" w:hAnsi="Times New Roman" w:cs="Times New Roman"/>
          <w:lang w:eastAsia="ru-RU"/>
        </w:rPr>
        <w:t xml:space="preserve">оценивания.  </w:t>
      </w:r>
    </w:p>
    <w:p w:rsidR="007B26CF" w:rsidRDefault="001E08D7" w:rsidP="007B26CF">
      <w:pPr>
        <w:spacing w:after="0" w:line="100" w:lineRule="atLeast"/>
        <w:ind w:firstLine="709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>На дополнительном занятии по подготовке к ГИА учащиеся выполнили задания демонстрационного</w:t>
      </w:r>
      <w:r w:rsidR="004D19CD" w:rsidRPr="008F1AEC">
        <w:rPr>
          <w:rFonts w:ascii="Times New Roman" w:eastAsia="Times New Roman" w:hAnsi="Times New Roman" w:cs="Times New Roman"/>
          <w:lang w:eastAsia="ru-RU"/>
        </w:rPr>
        <w:t xml:space="preserve"> вариант</w:t>
      </w:r>
      <w:r w:rsidRPr="008F1AEC">
        <w:rPr>
          <w:rFonts w:ascii="Times New Roman" w:eastAsia="Times New Roman" w:hAnsi="Times New Roman" w:cs="Times New Roman"/>
          <w:lang w:eastAsia="ru-RU"/>
        </w:rPr>
        <w:t>а работы, опубликованного</w:t>
      </w:r>
      <w:r w:rsidR="004D19CD" w:rsidRPr="008F1AEC">
        <w:rPr>
          <w:rFonts w:ascii="Times New Roman" w:eastAsia="Times New Roman" w:hAnsi="Times New Roman" w:cs="Times New Roman"/>
          <w:lang w:eastAsia="ru-RU"/>
        </w:rPr>
        <w:t xml:space="preserve"> на сайте ГБОУ ИРО Краснодарского края. </w:t>
      </w:r>
      <w:r w:rsidR="007B26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Всего заданий – 7; из них по типу заданий:  Часть 1 – 4,  Часть 2  –  3 задания; по уровню сложности: Б – 5, </w:t>
      </w:r>
      <w:proofErr w:type="gramStart"/>
      <w:r w:rsidRPr="008F1AE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8F1AEC">
        <w:rPr>
          <w:rFonts w:ascii="Times New Roman" w:eastAsia="Times New Roman" w:hAnsi="Times New Roman" w:cs="Times New Roman"/>
          <w:lang w:eastAsia="ru-RU"/>
        </w:rPr>
        <w:t xml:space="preserve"> – 1, В – 1. Максимальный первичный балл за работу – 13.</w:t>
      </w:r>
    </w:p>
    <w:p w:rsidR="008F1AEC" w:rsidRPr="008F1AEC" w:rsidRDefault="007B26CF" w:rsidP="007B26CF">
      <w:pPr>
        <w:spacing w:after="0" w:line="1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E08D7" w:rsidRPr="008F1AEC">
        <w:rPr>
          <w:rFonts w:ascii="Times New Roman" w:eastAsia="Times New Roman" w:hAnsi="Times New Roman" w:cs="Times New Roman"/>
          <w:lang w:eastAsia="ru-RU"/>
        </w:rPr>
        <w:t>Общее время выполнения работы – 45 мин.</w:t>
      </w:r>
    </w:p>
    <w:p w:rsidR="001E08D7" w:rsidRPr="008F1AEC" w:rsidRDefault="00BC4B36" w:rsidP="007B2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 xml:space="preserve">Первое  второе задание КДР </w:t>
      </w:r>
      <w:r w:rsidR="00720F2F" w:rsidRPr="008F1AEC">
        <w:rPr>
          <w:rFonts w:ascii="Times New Roman" w:eastAsia="Times New Roman" w:hAnsi="Times New Roman" w:cs="Times New Roman"/>
          <w:lang w:eastAsia="ru-RU"/>
        </w:rPr>
        <w:t xml:space="preserve">базового уровня 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соответствует  1 и 3 заданию в ЕГЭ </w:t>
      </w:r>
      <w:proofErr w:type="gramStart"/>
      <w:r w:rsidRPr="008F1AE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8F1AEC">
        <w:rPr>
          <w:rFonts w:ascii="Times New Roman" w:eastAsia="Times New Roman" w:hAnsi="Times New Roman" w:cs="Times New Roman"/>
          <w:lang w:eastAsia="ru-RU"/>
        </w:rPr>
        <w:t xml:space="preserve"> обществознанию и проверяет </w:t>
      </w:r>
      <w:proofErr w:type="gramStart"/>
      <w:r w:rsidRPr="008F1AEC">
        <w:rPr>
          <w:rFonts w:ascii="Times New Roman" w:eastAsia="Times New Roman" w:hAnsi="Times New Roman" w:cs="Times New Roman"/>
          <w:lang w:eastAsia="ru-RU"/>
        </w:rPr>
        <w:t>знание</w:t>
      </w:r>
      <w:proofErr w:type="gramEnd"/>
      <w:r w:rsidRPr="008F1AEC">
        <w:rPr>
          <w:rFonts w:ascii="Times New Roman" w:eastAsia="Times New Roman" w:hAnsi="Times New Roman" w:cs="Times New Roman"/>
          <w:lang w:eastAsia="ru-RU"/>
        </w:rPr>
        <w:t xml:space="preserve">  и понимание  основных позиций раздела « Человек и общество». :</w:t>
      </w:r>
      <w:r w:rsidR="001E08D7" w:rsidRPr="008F1AEC">
        <w:rPr>
          <w:rFonts w:ascii="Times New Roman" w:eastAsia="Times New Roman" w:hAnsi="Times New Roman" w:cs="Times New Roman"/>
          <w:lang w:eastAsia="ru-RU"/>
        </w:rPr>
        <w:t xml:space="preserve">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сущность социальных норм, механизмы правового регулирования; особенности социально-гуманитарного познания (выявление структурных элементов с помощью схем и таблиц-Задание№1; соотнесение видовых понятий с родовыми </w:t>
      </w:r>
      <w:proofErr w:type="gramStart"/>
      <w:r w:rsidRPr="008F1AEC">
        <w:rPr>
          <w:rFonts w:ascii="Times New Roman" w:eastAsia="Times New Roman" w:hAnsi="Times New Roman" w:cs="Times New Roman"/>
          <w:lang w:eastAsia="ru-RU"/>
        </w:rPr>
        <w:t>–з</w:t>
      </w:r>
      <w:proofErr w:type="gramEnd"/>
      <w:r w:rsidRPr="008F1AEC">
        <w:rPr>
          <w:rFonts w:ascii="Times New Roman" w:eastAsia="Times New Roman" w:hAnsi="Times New Roman" w:cs="Times New Roman"/>
          <w:lang w:eastAsia="ru-RU"/>
        </w:rPr>
        <w:t>адание №2)</w:t>
      </w:r>
    </w:p>
    <w:p w:rsidR="00BC4B36" w:rsidRPr="008F1AEC" w:rsidRDefault="008F1AEC" w:rsidP="007B26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C4B36" w:rsidRPr="008F1AEC">
        <w:rPr>
          <w:rFonts w:ascii="Times New Roman" w:eastAsia="Times New Roman" w:hAnsi="Times New Roman" w:cs="Times New Roman"/>
          <w:lang w:eastAsia="ru-RU"/>
        </w:rPr>
        <w:t>Задание 3</w:t>
      </w:r>
      <w:r w:rsidR="00720F2F" w:rsidRPr="008F1AEC">
        <w:rPr>
          <w:rFonts w:ascii="Times New Roman" w:eastAsia="Times New Roman" w:hAnsi="Times New Roman" w:cs="Times New Roman"/>
          <w:lang w:eastAsia="ru-RU"/>
        </w:rPr>
        <w:t xml:space="preserve"> повышенного уровня</w:t>
      </w:r>
      <w:r w:rsidR="00BC4B36" w:rsidRPr="008F1AEC">
        <w:rPr>
          <w:rFonts w:ascii="Times New Roman" w:eastAsia="Times New Roman" w:hAnsi="Times New Roman" w:cs="Times New Roman"/>
          <w:lang w:eastAsia="ru-RU"/>
        </w:rPr>
        <w:t>,</w:t>
      </w:r>
      <w:r w:rsidR="00720F2F" w:rsidRPr="008F1AEC">
        <w:rPr>
          <w:rFonts w:ascii="Times New Roman" w:eastAsia="Times New Roman" w:hAnsi="Times New Roman" w:cs="Times New Roman"/>
          <w:lang w:eastAsia="ru-RU"/>
        </w:rPr>
        <w:t xml:space="preserve"> соответствует заданию 4 ЕГЭ, проверяе</w:t>
      </w:r>
      <w:r w:rsidR="004D19CD" w:rsidRPr="008F1AEC">
        <w:rPr>
          <w:rFonts w:ascii="Times New Roman" w:eastAsia="Times New Roman" w:hAnsi="Times New Roman" w:cs="Times New Roman"/>
          <w:lang w:eastAsia="ru-RU"/>
        </w:rPr>
        <w:t xml:space="preserve">т умение </w:t>
      </w:r>
      <w:r w:rsidR="00720F2F" w:rsidRPr="008F1AEC">
        <w:rPr>
          <w:rFonts w:ascii="Times New Roman" w:eastAsia="Times New Roman" w:hAnsi="Times New Roman" w:cs="Times New Roman"/>
          <w:lang w:eastAsia="ru-RU"/>
        </w:rPr>
        <w:t>х</w:t>
      </w:r>
      <w:r w:rsidR="00BC4B36" w:rsidRPr="008F1AEC">
        <w:rPr>
          <w:rFonts w:ascii="Times New Roman" w:eastAsia="Times New Roman" w:hAnsi="Times New Roman" w:cs="Times New Roman"/>
          <w:lang w:eastAsia="ru-RU"/>
        </w:rPr>
        <w:t>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BC4B36" w:rsidRPr="008F1AEC" w:rsidRDefault="00720F2F" w:rsidP="0082450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>Задание 4 базового уровня</w:t>
      </w:r>
      <w:proofErr w:type="gramStart"/>
      <w:r w:rsidRPr="008F1AE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F1AEC">
        <w:rPr>
          <w:rFonts w:ascii="Times New Roman" w:eastAsia="Times New Roman" w:hAnsi="Times New Roman" w:cs="Times New Roman"/>
          <w:lang w:eastAsia="ru-RU"/>
        </w:rPr>
        <w:t>соответствует заданию 16 ЕГЭ, проверяет умение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характеризовать с научных позиций основы конституционного строя, права и свободы человека и гражданина, конституционные обязанности гражданина РФ </w:t>
      </w:r>
    </w:p>
    <w:p w:rsidR="00720F2F" w:rsidRPr="008F1AEC" w:rsidRDefault="00720F2F" w:rsidP="00824509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 xml:space="preserve"> Задание 5,базового  уровня, которое соответствовало заданию 21</w:t>
      </w:r>
      <w:r w:rsidR="004D19CD" w:rsidRPr="008F1A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1AEC">
        <w:rPr>
          <w:rFonts w:ascii="Times New Roman" w:eastAsia="Times New Roman" w:hAnsi="Times New Roman" w:cs="Times New Roman"/>
          <w:lang w:eastAsia="ru-RU"/>
        </w:rPr>
        <w:t>ЕГЭ проверяло</w:t>
      </w:r>
      <w:r w:rsidR="004D19CD" w:rsidRPr="008F1AEC">
        <w:rPr>
          <w:rFonts w:ascii="Times New Roman" w:eastAsia="Times New Roman" w:hAnsi="Times New Roman" w:cs="Times New Roman"/>
          <w:lang w:eastAsia="ru-RU"/>
        </w:rPr>
        <w:t xml:space="preserve"> умения</w:t>
      </w:r>
      <w:r w:rsidRPr="008F1AEC">
        <w:rPr>
          <w:rFonts w:ascii="Times New Roman" w:eastAsia="Times New Roman" w:hAnsi="Times New Roman" w:cs="Times New Roman"/>
          <w:lang w:eastAsia="ru-RU"/>
        </w:rPr>
        <w:t>:</w:t>
      </w:r>
      <w:r w:rsidR="004D19CD" w:rsidRPr="008F1AE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F1AEC">
        <w:rPr>
          <w:rFonts w:ascii="Times New Roman" w:eastAsia="Times New Roman" w:hAnsi="Times New Roman" w:cs="Times New Roman"/>
          <w:lang w:eastAsia="ru-RU"/>
        </w:rPr>
        <w:t>осуществлять поиск социальной информации</w:t>
      </w:r>
      <w:proofErr w:type="gramStart"/>
      <w:r w:rsidRPr="008F1AEC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8F1AEC">
        <w:rPr>
          <w:rFonts w:ascii="Times New Roman" w:eastAsia="Times New Roman" w:hAnsi="Times New Roman" w:cs="Times New Roman"/>
          <w:lang w:eastAsia="ru-RU"/>
        </w:rPr>
        <w:t xml:space="preserve">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 </w:t>
      </w:r>
    </w:p>
    <w:p w:rsidR="00720F2F" w:rsidRPr="008F1AEC" w:rsidRDefault="00720F2F" w:rsidP="007B26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>Задание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1AEC">
        <w:rPr>
          <w:rFonts w:ascii="Times New Roman" w:eastAsia="Times New Roman" w:hAnsi="Times New Roman" w:cs="Times New Roman"/>
          <w:lang w:eastAsia="ru-RU"/>
        </w:rPr>
        <w:t>6,базового  уровня, ко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>торое соответствовало заданию 22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 ЕГЭ проверяло умения:  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>осуществлять поиск социальной информации</w:t>
      </w:r>
      <w:proofErr w:type="gramStart"/>
      <w:r w:rsidR="0019578E" w:rsidRPr="008F1AEC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="0019578E" w:rsidRPr="008F1AEC">
        <w:rPr>
          <w:rFonts w:ascii="Times New Roman" w:eastAsia="Times New Roman" w:hAnsi="Times New Roman" w:cs="Times New Roman"/>
          <w:lang w:eastAsia="ru-RU"/>
        </w:rPr>
        <w:t xml:space="preserve">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 Объяснять внутренние и внешние связи (причинно-следственные  и функциональные) изученных социальных объектов </w:t>
      </w:r>
    </w:p>
    <w:p w:rsidR="0019578E" w:rsidRPr="008F1AEC" w:rsidRDefault="004D19CD" w:rsidP="0019578E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>. Задание 7 высокого у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>ровня соответствовало заданию 27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 ЕГЭ и  требовало от обучающихся 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>умение 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</w:r>
    </w:p>
    <w:p w:rsidR="00824509" w:rsidRDefault="00824509" w:rsidP="008F1AEC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19CD" w:rsidRPr="008F1AEC" w:rsidRDefault="004D19CD" w:rsidP="008F1AEC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 xml:space="preserve">Задания 1,2 оценивалось 1 баллом. Задание считается выполненным верно, если ответ записан в той форме, которая указана в инструкции по выполнению задания. Правильное выполнение заданий 3, 4,5,6 оценивалось 2 баллами. </w:t>
      </w:r>
      <w:proofErr w:type="gramStart"/>
      <w:r w:rsidRPr="008F1AEC">
        <w:rPr>
          <w:rFonts w:ascii="Times New Roman" w:eastAsia="Times New Roman" w:hAnsi="Times New Roman" w:cs="Times New Roman"/>
          <w:lang w:eastAsia="ru-RU"/>
        </w:rPr>
        <w:t>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>, элементами</w:t>
      </w:r>
      <w:r w:rsidRPr="008F1AEC">
        <w:rPr>
          <w:rFonts w:ascii="Times New Roman" w:eastAsia="Times New Roman" w:hAnsi="Times New Roman" w:cs="Times New Roman"/>
          <w:lang w:eastAsia="ru-RU"/>
        </w:rPr>
        <w:t>) или неполное выполнение задания (отсутствие одной необходимой цифры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>, элемента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) – 1 балл; неверное выполнение задания (при указании двух или более 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>о</w:t>
      </w:r>
      <w:r w:rsidRPr="008F1AEC">
        <w:rPr>
          <w:rFonts w:ascii="Times New Roman" w:eastAsia="Times New Roman" w:hAnsi="Times New Roman" w:cs="Times New Roman"/>
          <w:lang w:eastAsia="ru-RU"/>
        </w:rPr>
        <w:t>шибочных цифр) – 0 баллов.</w:t>
      </w:r>
      <w:proofErr w:type="gramEnd"/>
      <w:r w:rsidRPr="008F1AEC">
        <w:rPr>
          <w:rFonts w:ascii="Times New Roman" w:eastAsia="Times New Roman" w:hAnsi="Times New Roman" w:cs="Times New Roman"/>
          <w:lang w:eastAsia="ru-RU"/>
        </w:rPr>
        <w:t xml:space="preserve"> За полное правильное выполн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 xml:space="preserve">ение  задания 7 – 3 балла. 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 Таким образом, максимально </w:t>
      </w:r>
      <w:r w:rsidR="0019578E" w:rsidRPr="008F1AEC">
        <w:rPr>
          <w:rFonts w:ascii="Times New Roman" w:eastAsia="Times New Roman" w:hAnsi="Times New Roman" w:cs="Times New Roman"/>
          <w:lang w:eastAsia="ru-RU"/>
        </w:rPr>
        <w:t>возможное количество баллов - 13</w:t>
      </w:r>
      <w:r w:rsidRPr="008F1AE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9739D" w:rsidRDefault="004D19CD" w:rsidP="004D19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баллов в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1886"/>
        <w:gridCol w:w="1891"/>
        <w:gridCol w:w="1901"/>
        <w:gridCol w:w="1892"/>
      </w:tblGrid>
      <w:tr w:rsidR="0059739D" w:rsidTr="0059739D">
        <w:tc>
          <w:tcPr>
            <w:tcW w:w="2084" w:type="dxa"/>
          </w:tcPr>
          <w:p w:rsidR="0059739D" w:rsidRDefault="0059739D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2084" w:type="dxa"/>
          </w:tcPr>
          <w:p w:rsidR="0059739D" w:rsidRDefault="0059739D" w:rsidP="0059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2084" w:type="dxa"/>
          </w:tcPr>
          <w:p w:rsidR="0059739D" w:rsidRDefault="0059739D" w:rsidP="0059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84" w:type="dxa"/>
          </w:tcPr>
          <w:p w:rsidR="0059739D" w:rsidRDefault="0059739D" w:rsidP="0059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085" w:type="dxa"/>
          </w:tcPr>
          <w:p w:rsidR="0059739D" w:rsidRDefault="0059739D" w:rsidP="0059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739D" w:rsidTr="0059739D">
        <w:tc>
          <w:tcPr>
            <w:tcW w:w="2084" w:type="dxa"/>
          </w:tcPr>
          <w:p w:rsidR="0059739D" w:rsidRDefault="0059739D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84" w:type="dxa"/>
          </w:tcPr>
          <w:p w:rsidR="0059739D" w:rsidRDefault="0059739D" w:rsidP="0059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</w:tcPr>
          <w:p w:rsidR="0059739D" w:rsidRDefault="0059739D" w:rsidP="0059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</w:tcPr>
          <w:p w:rsidR="0059739D" w:rsidRDefault="0059739D" w:rsidP="0059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</w:tcPr>
          <w:p w:rsidR="0059739D" w:rsidRDefault="0059739D" w:rsidP="0059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F1AEC" w:rsidRPr="008F1AEC" w:rsidRDefault="005E2521" w:rsidP="008F1AEC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AEC">
        <w:rPr>
          <w:rFonts w:ascii="Times New Roman" w:eastAsia="Times New Roman" w:hAnsi="Times New Roman" w:cs="Times New Roman"/>
          <w:lang w:eastAsia="ru-RU"/>
        </w:rPr>
        <w:t>В таблице №2 представлены элементы содержания и виды заданий, их уровень сложности, максимальное количество баллов за каждое задание работы и средний процент выполнения задания учениками по краю</w:t>
      </w:r>
    </w:p>
    <w:p w:rsidR="005E2521" w:rsidRPr="008F1AEC" w:rsidRDefault="004D19CD" w:rsidP="008F1AE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5E2521" w:rsidRPr="008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F1AEC" w:rsidRPr="008F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708"/>
        <w:gridCol w:w="709"/>
        <w:gridCol w:w="992"/>
        <w:gridCol w:w="709"/>
        <w:gridCol w:w="1949"/>
      </w:tblGrid>
      <w:tr w:rsidR="005E2521" w:rsidTr="001A7E96">
        <w:tc>
          <w:tcPr>
            <w:tcW w:w="540" w:type="dxa"/>
          </w:tcPr>
          <w:p w:rsidR="005E2521" w:rsidRPr="008F1AEC" w:rsidRDefault="005E2521" w:rsidP="004D19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зад ан</w:t>
            </w:r>
          </w:p>
          <w:p w:rsidR="005E2521" w:rsidRPr="008F1AEC" w:rsidRDefault="005E2521" w:rsidP="004D19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3254" w:type="dxa"/>
          </w:tcPr>
          <w:p w:rsidR="005E2521" w:rsidRPr="008F1AEC" w:rsidRDefault="005E2521" w:rsidP="005E25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Проверяемый элемент  </w:t>
            </w:r>
          </w:p>
          <w:p w:rsidR="005E2521" w:rsidRPr="008F1AEC" w:rsidRDefault="005E2521" w:rsidP="005E25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709" w:type="dxa"/>
          </w:tcPr>
          <w:p w:rsidR="005E2521" w:rsidRPr="008F1AEC" w:rsidRDefault="005E2521" w:rsidP="005E25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5E2521" w:rsidRPr="008F1AEC" w:rsidRDefault="005E2521" w:rsidP="005E25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элемента </w:t>
            </w:r>
            <w:proofErr w:type="gram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proofErr w:type="gram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2521" w:rsidRPr="008F1AEC" w:rsidRDefault="005E2521" w:rsidP="005E25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E2521" w:rsidRPr="008F1AEC" w:rsidRDefault="005E2521" w:rsidP="004D1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</w:t>
            </w:r>
            <w:proofErr w:type="spell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</w:t>
            </w:r>
            <w:proofErr w:type="spell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</w:t>
            </w:r>
            <w:proofErr w:type="spell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</w:t>
            </w:r>
            <w:proofErr w:type="spell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709" w:type="dxa"/>
          </w:tcPr>
          <w:p w:rsidR="005E2521" w:rsidRPr="008F1AEC" w:rsidRDefault="005E2521" w:rsidP="004D1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</w:t>
            </w:r>
            <w:proofErr w:type="gram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</w:t>
            </w:r>
            <w:proofErr w:type="spellEnd"/>
          </w:p>
          <w:p w:rsidR="005E2521" w:rsidRPr="008F1AEC" w:rsidRDefault="005E2521" w:rsidP="004D1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мальный</w:t>
            </w:r>
            <w:proofErr w:type="spell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балл</w:t>
            </w:r>
          </w:p>
        </w:tc>
        <w:tc>
          <w:tcPr>
            <w:tcW w:w="992" w:type="dxa"/>
          </w:tcPr>
          <w:p w:rsidR="005E2521" w:rsidRPr="008F1AEC" w:rsidRDefault="005E2521" w:rsidP="004D1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709" w:type="dxa"/>
          </w:tcPr>
          <w:p w:rsidR="005E2521" w:rsidRPr="008F1AEC" w:rsidRDefault="005E2521" w:rsidP="004D1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proofErr w:type="gram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</w:t>
            </w:r>
            <w:proofErr w:type="spellStart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макс.б</w:t>
            </w:r>
            <w:proofErr w:type="spellEnd"/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9" w:type="dxa"/>
          </w:tcPr>
          <w:p w:rsidR="005E2521" w:rsidRPr="008F1AEC" w:rsidRDefault="005E2521" w:rsidP="004D1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</w:t>
            </w:r>
          </w:p>
        </w:tc>
      </w:tr>
      <w:tr w:rsidR="008705E0" w:rsidTr="001A7E96">
        <w:tc>
          <w:tcPr>
            <w:tcW w:w="540" w:type="dxa"/>
          </w:tcPr>
          <w:p w:rsidR="008705E0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</w:tcPr>
          <w:p w:rsidR="008705E0" w:rsidRPr="008705E0" w:rsidRDefault="008705E0" w:rsidP="00870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</w:t>
            </w:r>
            <w:r w:rsidRPr="008705E0">
              <w:rPr>
                <w:sz w:val="20"/>
                <w:szCs w:val="20"/>
              </w:rPr>
              <w:t xml:space="preserve"> </w:t>
            </w:r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социальных норм,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правового регулирован</w:t>
            </w:r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ия;</w:t>
            </w:r>
            <w:proofErr w:type="gramEnd"/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(выявление структурных элементов с помощью схем и</w:t>
            </w:r>
            <w:proofErr w:type="gramEnd"/>
          </w:p>
        </w:tc>
        <w:tc>
          <w:tcPr>
            <w:tcW w:w="709" w:type="dxa"/>
          </w:tcPr>
          <w:p w:rsidR="008705E0" w:rsidRPr="00707693" w:rsidRDefault="008705E0" w:rsidP="008705E0">
            <w:r w:rsidRPr="00707693">
              <w:t xml:space="preserve">1.1–1.8 </w:t>
            </w:r>
          </w:p>
        </w:tc>
        <w:tc>
          <w:tcPr>
            <w:tcW w:w="708" w:type="dxa"/>
          </w:tcPr>
          <w:p w:rsidR="008705E0" w:rsidRPr="00707693" w:rsidRDefault="008705E0" w:rsidP="00FE4826">
            <w:r>
              <w:t>Б</w:t>
            </w:r>
          </w:p>
        </w:tc>
        <w:tc>
          <w:tcPr>
            <w:tcW w:w="709" w:type="dxa"/>
          </w:tcPr>
          <w:p w:rsidR="008705E0" w:rsidRPr="00707693" w:rsidRDefault="008705E0" w:rsidP="00FE4826">
            <w:r>
              <w:t>1</w:t>
            </w:r>
          </w:p>
        </w:tc>
        <w:tc>
          <w:tcPr>
            <w:tcW w:w="992" w:type="dxa"/>
          </w:tcPr>
          <w:p w:rsidR="008705E0" w:rsidRPr="00707693" w:rsidRDefault="008705E0" w:rsidP="008705E0">
            <w:r w:rsidRPr="00707693">
              <w:t xml:space="preserve"> </w:t>
            </w:r>
            <w:r>
              <w:t>1</w:t>
            </w:r>
          </w:p>
        </w:tc>
        <w:tc>
          <w:tcPr>
            <w:tcW w:w="709" w:type="dxa"/>
          </w:tcPr>
          <w:p w:rsidR="008705E0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</w:tcPr>
          <w:p w:rsidR="008705E0" w:rsidRPr="00B475DA" w:rsidRDefault="008F1AEC" w:rsidP="00B47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элемент содержания усвоен на отличном уровне. Важно поддерживать этот уровень у учащихся</w:t>
            </w:r>
          </w:p>
        </w:tc>
      </w:tr>
      <w:tr w:rsidR="005E2521" w:rsidTr="001A7E96">
        <w:tc>
          <w:tcPr>
            <w:tcW w:w="540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</w:tcPr>
          <w:p w:rsidR="005E2521" w:rsidRPr="008705E0" w:rsidRDefault="008705E0" w:rsidP="00870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</w:t>
            </w:r>
            <w:r w:rsidRPr="008705E0">
              <w:rPr>
                <w:sz w:val="20"/>
                <w:szCs w:val="20"/>
              </w:rPr>
              <w:t xml:space="preserve"> </w:t>
            </w:r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институты и процессы; необходимость регулирования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ественн</w:t>
            </w:r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отношений, сущность социальных норм, механизмы правового регулирования;</w:t>
            </w:r>
            <w:proofErr w:type="gramEnd"/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</w:t>
            </w:r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гуманитарного познания (соотнесение видовых понятий с </w:t>
            </w:r>
            <w:proofErr w:type="gramStart"/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родовыми</w:t>
            </w:r>
            <w:proofErr w:type="gramEnd"/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1.1-1.18</w:t>
            </w:r>
          </w:p>
        </w:tc>
        <w:tc>
          <w:tcPr>
            <w:tcW w:w="708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709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9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AEC" w:rsidRPr="008F1AEC" w:rsidRDefault="008F1AEC" w:rsidP="008F1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элемент содержания усвоен на хорошем уровне. Важно поддерживать этот уровень у учащихся</w:t>
            </w:r>
          </w:p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21" w:rsidRDefault="005E2521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AEC" w:rsidTr="001A7E96">
        <w:tc>
          <w:tcPr>
            <w:tcW w:w="540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54" w:type="dxa"/>
          </w:tcPr>
          <w:p w:rsidR="008F1AEC" w:rsidRPr="008705E0" w:rsidRDefault="008F1AEC" w:rsidP="00870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709" w:type="dxa"/>
          </w:tcPr>
          <w:p w:rsidR="008F1AEC" w:rsidRDefault="008F1AEC" w:rsidP="00870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8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9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9" w:type="dxa"/>
          </w:tcPr>
          <w:p w:rsidR="008F1AEC" w:rsidRDefault="008F1AEC" w:rsidP="00B475DA">
            <w:r w:rsidRPr="003D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элемент содержания усвоен на хорошем уровне. Важно поддерживать этот уровень у учащихся</w:t>
            </w:r>
          </w:p>
        </w:tc>
      </w:tr>
      <w:tr w:rsidR="008F1AEC" w:rsidTr="001A7E96">
        <w:tc>
          <w:tcPr>
            <w:tcW w:w="540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4" w:type="dxa"/>
          </w:tcPr>
          <w:p w:rsidR="008F1AEC" w:rsidRPr="001A7E96" w:rsidRDefault="008F1AEC" w:rsidP="001A7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 нау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чных позиций основы </w:t>
            </w: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строя, права и свободы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овека и гражданина, конституцио</w:t>
            </w: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нные обязанности гражданина РФ </w:t>
            </w:r>
          </w:p>
        </w:tc>
        <w:tc>
          <w:tcPr>
            <w:tcW w:w="709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9" w:type="dxa"/>
          </w:tcPr>
          <w:p w:rsidR="008F1AEC" w:rsidRDefault="008F1AEC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9" w:type="dxa"/>
          </w:tcPr>
          <w:p w:rsidR="008F1AEC" w:rsidRDefault="008F1AEC" w:rsidP="00B475DA">
            <w:r w:rsidRPr="003D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элемент содержания усвоен на хорошем уровне. Важно поддерживать этот уровень у учащихся</w:t>
            </w:r>
          </w:p>
        </w:tc>
      </w:tr>
      <w:tr w:rsidR="005E2521" w:rsidTr="001A7E96">
        <w:tc>
          <w:tcPr>
            <w:tcW w:w="540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4" w:type="dxa"/>
          </w:tcPr>
          <w:p w:rsidR="001A7E96" w:rsidRPr="001A7E96" w:rsidRDefault="001A7E96" w:rsidP="001A7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социальной информации</w:t>
            </w:r>
            <w:proofErr w:type="gramStart"/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извлекать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неадаптиров</w:t>
            </w: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 </w:t>
            </w:r>
          </w:p>
          <w:p w:rsidR="005E2521" w:rsidRDefault="005E2521" w:rsidP="001A7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</w:tcPr>
          <w:p w:rsidR="005E2521" w:rsidRPr="008F1AEC" w:rsidRDefault="008F1AEC" w:rsidP="00B47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элемент содержания усвоен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отличном </w:t>
            </w: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уровне. Важно поддерживать этот уровень у учащихся</w:t>
            </w:r>
          </w:p>
        </w:tc>
      </w:tr>
      <w:tr w:rsidR="005E2521" w:rsidTr="001A7E96">
        <w:tc>
          <w:tcPr>
            <w:tcW w:w="540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4" w:type="dxa"/>
          </w:tcPr>
          <w:p w:rsidR="005E2521" w:rsidRPr="001A7E96" w:rsidRDefault="001A7E96" w:rsidP="001A7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поиск социальной информации; </w:t>
            </w: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неадаптиров</w:t>
            </w: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 Объяснять внутренние и внешние связи (причинно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следственные  и функциональные) изученных социальных объектов</w:t>
            </w: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1A7E96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</w:tcPr>
          <w:p w:rsidR="005E2521" w:rsidRPr="008F1AEC" w:rsidRDefault="008F1AEC" w:rsidP="00B47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элемент содержания усвоен на отличном уровне. Важно поддерживать этот уровень у учащихся</w:t>
            </w:r>
          </w:p>
        </w:tc>
      </w:tr>
      <w:tr w:rsidR="005E2521" w:rsidTr="001A7E96">
        <w:tc>
          <w:tcPr>
            <w:tcW w:w="540" w:type="dxa"/>
          </w:tcPr>
          <w:p w:rsidR="005E2521" w:rsidRDefault="008705E0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4" w:type="dxa"/>
          </w:tcPr>
          <w:p w:rsidR="005E2521" w:rsidRPr="001A7E96" w:rsidRDefault="001A7E96" w:rsidP="001A7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08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709" w:type="dxa"/>
          </w:tcPr>
          <w:p w:rsidR="005E2521" w:rsidRDefault="001A7E96" w:rsidP="004D1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49" w:type="dxa"/>
          </w:tcPr>
          <w:p w:rsidR="005E2521" w:rsidRPr="008F1AEC" w:rsidRDefault="001A7E96" w:rsidP="00B47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элемент содержания усвоен на хорошем уровне. </w:t>
            </w:r>
            <w:r w:rsidR="00B47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Важно поддерживать этот уровень </w:t>
            </w:r>
            <w:r w:rsidRPr="008F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 учащихся </w:t>
            </w:r>
          </w:p>
        </w:tc>
      </w:tr>
    </w:tbl>
    <w:p w:rsidR="0059739D" w:rsidRDefault="008705E0" w:rsidP="00B475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CD" w:rsidRPr="004D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62C" w:rsidRPr="00B2362C" w:rsidRDefault="00B2362C" w:rsidP="00B2362C">
      <w:pPr>
        <w:spacing w:after="0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t>В задании 2</w:t>
      </w:r>
      <w:r w:rsidRPr="004D19CD">
        <w:rPr>
          <w:rFonts w:ascii="Times New Roman" w:eastAsia="Calibri" w:hAnsi="Times New Roman" w:cs="Times New Roman"/>
          <w:noProof/>
          <w:lang w:eastAsia="ru-RU"/>
        </w:rPr>
        <w:t xml:space="preserve"> –</w:t>
      </w:r>
      <w:r>
        <w:rPr>
          <w:rFonts w:ascii="Times New Roman" w:eastAsia="Calibri" w:hAnsi="Times New Roman" w:cs="Times New Roman"/>
          <w:noProof/>
          <w:lang w:eastAsia="ru-RU"/>
        </w:rPr>
        <w:t>допущена 1 ошибка 1 учащимся при выполнении задания на умение выделить элементы по теме « Постиндустриальное обществао» .В задании 3 допустили по 1 ошибке 2 учащихся</w:t>
      </w:r>
      <w:r w:rsidR="00B475DA">
        <w:rPr>
          <w:rFonts w:ascii="Times New Roman" w:eastAsia="Calibri" w:hAnsi="Times New Roman" w:cs="Times New Roman"/>
          <w:noProof/>
          <w:lang w:eastAsia="ru-RU"/>
        </w:rPr>
        <w:t>( социальные изменения и социальные группы)</w:t>
      </w:r>
      <w:r>
        <w:rPr>
          <w:rFonts w:ascii="Times New Roman" w:eastAsia="Calibri" w:hAnsi="Times New Roman" w:cs="Times New Roman"/>
          <w:noProof/>
          <w:lang w:eastAsia="ru-RU"/>
        </w:rPr>
        <w:t>., с  заданием 4  не справилась 1 учащаяся.</w:t>
      </w:r>
      <w:r w:rsidR="00B475DA">
        <w:rPr>
          <w:rFonts w:ascii="Times New Roman" w:eastAsia="Calibri" w:hAnsi="Times New Roman" w:cs="Times New Roman"/>
          <w:noProof/>
          <w:lang w:eastAsia="ru-RU"/>
        </w:rPr>
        <w:t xml:space="preserve">( установить соотношения между функциями  и субьектами гос. власти). </w:t>
      </w:r>
      <w:r>
        <w:rPr>
          <w:rFonts w:ascii="Times New Roman" w:eastAsia="Calibri" w:hAnsi="Times New Roman" w:cs="Times New Roman"/>
          <w:noProof/>
          <w:lang w:eastAsia="ru-RU"/>
        </w:rPr>
        <w:t xml:space="preserve"> В задании 7 только 1 учащаяся получила 2 балла из 3.</w:t>
      </w:r>
    </w:p>
    <w:p w:rsidR="004D19CD" w:rsidRPr="004D19CD" w:rsidRDefault="00B2362C" w:rsidP="00B23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Анализ показал,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4D19CD" w:rsidRPr="004D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</w:t>
      </w:r>
      <w:proofErr w:type="gramEnd"/>
      <w:r w:rsidR="004D19CD" w:rsidRPr="004D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CD" w:rsidRPr="004D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владеют  теоретическим материалом, могут проиллюстрировать примерами ту или другую тему. Обучающиеся выполнили задание на достаточно </w:t>
      </w:r>
      <w:r w:rsidR="005B6D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 уровне</w:t>
      </w:r>
      <w:proofErr w:type="gramStart"/>
      <w:r w:rsidR="00B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поддерживать этот уровень и продолжить </w:t>
      </w:r>
      <w:bookmarkStart w:id="0" w:name="_GoBack"/>
      <w:bookmarkEnd w:id="0"/>
      <w:r w:rsidR="00B47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</w:t>
      </w:r>
      <w:r w:rsidR="008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вопросов,</w:t>
      </w:r>
      <w:r w:rsidR="00B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509" w:rsidRPr="00597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 затруднения;</w:t>
      </w:r>
    </w:p>
    <w:sectPr w:rsidR="004D19CD" w:rsidRPr="004D19CD" w:rsidSect="00824509">
      <w:pgSz w:w="11906" w:h="16838"/>
      <w:pgMar w:top="284" w:right="85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C3"/>
    <w:rsid w:val="000174E9"/>
    <w:rsid w:val="0019578E"/>
    <w:rsid w:val="001A7E96"/>
    <w:rsid w:val="001E08D7"/>
    <w:rsid w:val="002E4EC5"/>
    <w:rsid w:val="004D19CD"/>
    <w:rsid w:val="004E41C3"/>
    <w:rsid w:val="00561009"/>
    <w:rsid w:val="0059739D"/>
    <w:rsid w:val="005B6D8E"/>
    <w:rsid w:val="005E2521"/>
    <w:rsid w:val="00707F22"/>
    <w:rsid w:val="00720F2F"/>
    <w:rsid w:val="007B26CF"/>
    <w:rsid w:val="00824509"/>
    <w:rsid w:val="008705E0"/>
    <w:rsid w:val="008F1AEC"/>
    <w:rsid w:val="00B2362C"/>
    <w:rsid w:val="00B475DA"/>
    <w:rsid w:val="00BC4B36"/>
    <w:rsid w:val="00C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2018-12-17T19:40:00Z</cp:lastPrinted>
  <dcterms:created xsi:type="dcterms:W3CDTF">2018-09-17T04:51:00Z</dcterms:created>
  <dcterms:modified xsi:type="dcterms:W3CDTF">2018-12-17T19:41:00Z</dcterms:modified>
</cp:coreProperties>
</file>