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9" w:rsidRPr="00D40CF3" w:rsidRDefault="00D14299" w:rsidP="00D1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CF3">
        <w:rPr>
          <w:rFonts w:ascii="Times New Roman" w:hAnsi="Times New Roman" w:cs="Times New Roman"/>
          <w:sz w:val="24"/>
          <w:szCs w:val="24"/>
        </w:rPr>
        <w:t>Анализ краевой ди</w:t>
      </w:r>
      <w:r>
        <w:rPr>
          <w:rFonts w:ascii="Times New Roman" w:hAnsi="Times New Roman" w:cs="Times New Roman"/>
          <w:sz w:val="24"/>
          <w:szCs w:val="24"/>
        </w:rPr>
        <w:t>агностической работы по химии 10</w:t>
      </w:r>
      <w:r w:rsidRPr="00D40CF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14299" w:rsidRPr="00582543" w:rsidRDefault="00D14299" w:rsidP="00D14299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 xml:space="preserve">19 марта 2019 года в 10 классах проходила краевая диагностическая работа. Писали 4 человека </w:t>
      </w: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Бессонова Зоя</w:t>
      </w:r>
      <w:r w:rsidRPr="00582543">
        <w:rPr>
          <w:rFonts w:ascii="Times New Roman" w:hAnsi="Times New Roman" w:cs="Times New Roman"/>
          <w:sz w:val="28"/>
          <w:szCs w:val="28"/>
        </w:rPr>
        <w:t>,</w:t>
      </w:r>
      <w:r w:rsidRPr="0058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Калашникова Полина</w:t>
      </w:r>
      <w:r w:rsidRPr="0058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Мозговая </w:t>
      </w:r>
      <w:proofErr w:type="spellStart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Виолетта</w:t>
      </w:r>
      <w:proofErr w:type="spellEnd"/>
      <w:r w:rsidRPr="0058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Рыбас</w:t>
      </w:r>
      <w:proofErr w:type="spellEnd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</w:t>
      </w:r>
      <w:r w:rsidRPr="00582543">
        <w:rPr>
          <w:rFonts w:ascii="Times New Roman" w:hAnsi="Times New Roman" w:cs="Times New Roman"/>
          <w:sz w:val="28"/>
          <w:szCs w:val="28"/>
        </w:rPr>
        <w:t>.</w:t>
      </w:r>
      <w:r w:rsidR="00582543" w:rsidRPr="00582543">
        <w:rPr>
          <w:rFonts w:ascii="Times New Roman" w:hAnsi="Times New Roman" w:cs="Times New Roman"/>
          <w:sz w:val="28"/>
          <w:szCs w:val="28"/>
        </w:rPr>
        <w:t xml:space="preserve"> </w:t>
      </w:r>
      <w:r w:rsidRPr="00582543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составил 15 баллов.  Порог прохождения составил 6 </w:t>
      </w:r>
      <w:proofErr w:type="gramStart"/>
      <w:r w:rsidRPr="00582543">
        <w:rPr>
          <w:rFonts w:ascii="Times New Roman" w:hAnsi="Times New Roman" w:cs="Times New Roman"/>
          <w:sz w:val="28"/>
          <w:szCs w:val="28"/>
        </w:rPr>
        <w:t>тестовых</w:t>
      </w:r>
      <w:proofErr w:type="gramEnd"/>
      <w:r w:rsidRPr="00582543">
        <w:rPr>
          <w:rFonts w:ascii="Times New Roman" w:hAnsi="Times New Roman" w:cs="Times New Roman"/>
          <w:sz w:val="28"/>
          <w:szCs w:val="28"/>
        </w:rPr>
        <w:t xml:space="preserve"> балла.  Общее время выполнения работы – 40 мин. Баллы переводились в отметки по пятибалльной шкале.</w:t>
      </w:r>
    </w:p>
    <w:p w:rsidR="00D14299" w:rsidRPr="00582543" w:rsidRDefault="00D14299" w:rsidP="00D14299">
      <w:pPr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Бессонова Зоя</w:t>
      </w:r>
      <w:proofErr w:type="gramStart"/>
      <w:r w:rsidRPr="00582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2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5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2543">
        <w:rPr>
          <w:rFonts w:ascii="Times New Roman" w:hAnsi="Times New Roman" w:cs="Times New Roman"/>
          <w:sz w:val="28"/>
          <w:szCs w:val="28"/>
        </w:rPr>
        <w:t xml:space="preserve">абрала 8 тестовых  баллов  - это оценка “3”, </w:t>
      </w: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Калашникова Полина </w:t>
      </w:r>
      <w:r w:rsidRPr="00582543">
        <w:rPr>
          <w:rFonts w:ascii="Times New Roman" w:hAnsi="Times New Roman" w:cs="Times New Roman"/>
          <w:sz w:val="28"/>
          <w:szCs w:val="28"/>
        </w:rPr>
        <w:t xml:space="preserve">набрала 14 тестовых баллов – это “5”, </w:t>
      </w:r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Мозговая </w:t>
      </w:r>
      <w:proofErr w:type="spellStart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Виолетта</w:t>
      </w:r>
      <w:proofErr w:type="spellEnd"/>
      <w:r w:rsidRPr="00582543">
        <w:rPr>
          <w:rFonts w:ascii="Times New Roman" w:hAnsi="Times New Roman" w:cs="Times New Roman"/>
          <w:sz w:val="28"/>
          <w:szCs w:val="28"/>
        </w:rPr>
        <w:t xml:space="preserve"> набрала 13 баллов – это оценка “4”, </w:t>
      </w:r>
      <w:proofErr w:type="spellStart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Рыбас</w:t>
      </w:r>
      <w:proofErr w:type="spellEnd"/>
      <w:r w:rsidRPr="00D1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</w:t>
      </w:r>
      <w:r w:rsidRPr="0058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набрала максимальный первичный балл, что составило</w:t>
      </w:r>
      <w:r w:rsidR="00963303" w:rsidRPr="0058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баллов – это оценка </w:t>
      </w:r>
      <w:r w:rsidR="00963303" w:rsidRPr="00582543">
        <w:rPr>
          <w:rFonts w:ascii="Times New Roman" w:hAnsi="Times New Roman" w:cs="Times New Roman"/>
          <w:sz w:val="28"/>
          <w:szCs w:val="28"/>
        </w:rPr>
        <w:t xml:space="preserve">“5”. </w:t>
      </w:r>
      <w:r w:rsidRPr="00582543">
        <w:rPr>
          <w:rFonts w:ascii="Times New Roman" w:hAnsi="Times New Roman" w:cs="Times New Roman"/>
          <w:sz w:val="28"/>
          <w:szCs w:val="28"/>
        </w:rPr>
        <w:t>Средня</w:t>
      </w:r>
      <w:r w:rsidR="00963303" w:rsidRPr="00582543">
        <w:rPr>
          <w:rFonts w:ascii="Times New Roman" w:hAnsi="Times New Roman" w:cs="Times New Roman"/>
          <w:sz w:val="28"/>
          <w:szCs w:val="28"/>
        </w:rPr>
        <w:t>я отметка по школе составила 4,25</w:t>
      </w:r>
      <w:r w:rsidRPr="00582543">
        <w:rPr>
          <w:rFonts w:ascii="Times New Roman" w:hAnsi="Times New Roman" w:cs="Times New Roman"/>
          <w:sz w:val="28"/>
          <w:szCs w:val="28"/>
        </w:rPr>
        <w:t xml:space="preserve">  балла.</w:t>
      </w:r>
    </w:p>
    <w:p w:rsidR="00D14299" w:rsidRPr="00582543" w:rsidRDefault="00D14299" w:rsidP="00D14299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Результаты КДР  показывают</w:t>
      </w:r>
    </w:p>
    <w:tbl>
      <w:tblPr>
        <w:tblW w:w="9569" w:type="dxa"/>
        <w:tblInd w:w="103" w:type="dxa"/>
        <w:tblLook w:val="04A0"/>
      </w:tblPr>
      <w:tblGrid>
        <w:gridCol w:w="2011"/>
        <w:gridCol w:w="8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0"/>
        <w:gridCol w:w="897"/>
      </w:tblGrid>
      <w:tr w:rsidR="00D14299" w:rsidRPr="00D14299" w:rsidTr="00D14299">
        <w:trPr>
          <w:trHeight w:val="12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D14299" w:rsidRPr="00D14299" w:rsidTr="00D14299">
        <w:trPr>
          <w:trHeight w:val="51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Бессонова Зоя Евгеньевна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D14299" w:rsidRPr="00D14299" w:rsidTr="00D14299">
        <w:trPr>
          <w:trHeight w:val="51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Калашникова Полина Витальевна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D14299" w:rsidRPr="00D14299" w:rsidTr="00D14299">
        <w:trPr>
          <w:trHeight w:val="51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Мозговая </w:t>
            </w:r>
            <w:proofErr w:type="spellStart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Дмитриенва</w:t>
            </w:r>
            <w:proofErr w:type="spellEnd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D14299" w:rsidRPr="00D14299" w:rsidTr="00D14299">
        <w:trPr>
          <w:trHeight w:val="51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Рыбас</w:t>
            </w:r>
            <w:proofErr w:type="spellEnd"/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Вячеславовна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D14299" w:rsidRPr="00D14299" w:rsidRDefault="00D14299" w:rsidP="00D1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</w:tbl>
    <w:p w:rsidR="005633F3" w:rsidRDefault="005633F3"/>
    <w:tbl>
      <w:tblPr>
        <w:tblStyle w:val="a3"/>
        <w:tblW w:w="9606" w:type="dxa"/>
        <w:tblLook w:val="04A0"/>
      </w:tblPr>
      <w:tblGrid>
        <w:gridCol w:w="534"/>
        <w:gridCol w:w="7087"/>
        <w:gridCol w:w="1985"/>
      </w:tblGrid>
      <w:tr w:rsidR="00963303" w:rsidRPr="00D40CF3" w:rsidTr="00582543">
        <w:tc>
          <w:tcPr>
            <w:tcW w:w="534" w:type="dxa"/>
          </w:tcPr>
          <w:p w:rsidR="00963303" w:rsidRPr="00D40CF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963303" w:rsidRPr="00D40CF3" w:rsidRDefault="00963303" w:rsidP="00F8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963303" w:rsidRPr="00D40CF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</w:tcPr>
          <w:p w:rsidR="00963303" w:rsidRPr="00D40CF3" w:rsidRDefault="00963303" w:rsidP="00F82B67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  <w:proofErr w:type="spellEnd"/>
          </w:p>
        </w:tc>
      </w:tr>
      <w:tr w:rsidR="00963303" w:rsidRPr="00D40CF3" w:rsidTr="00582543">
        <w:tc>
          <w:tcPr>
            <w:tcW w:w="534" w:type="dxa"/>
          </w:tcPr>
          <w:p w:rsidR="00963303" w:rsidRPr="00D40CF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proofErr w:type="gram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электрон-ных</w:t>
            </w:r>
            <w:proofErr w:type="spellEnd"/>
            <w:proofErr w:type="gram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оболочек атомов первых четырёх периодов.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s-,p-,d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–элементы. Электронная конфигурация атома. Основное и</w:t>
            </w:r>
          </w:p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возбуж-дённое</w:t>
            </w:r>
            <w:proofErr w:type="spellEnd"/>
            <w:proofErr w:type="gram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атомов.</w:t>
            </w:r>
          </w:p>
        </w:tc>
        <w:tc>
          <w:tcPr>
            <w:tcW w:w="1985" w:type="dxa"/>
          </w:tcPr>
          <w:p w:rsidR="00963303" w:rsidRPr="00D40CF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. Степень окисления и валентность химических элементов.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Взаимосвязь органических веществ.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Теория строения органических соединений: гомология и изомерия. Взаимное влияние атомов в молекулах органических соединений.</w:t>
            </w:r>
          </w:p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Гибридизация атомов углерода.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, диенов, ароматических углеводородов (бензола, гомологов бензола, </w:t>
            </w:r>
            <w:r w:rsidRPr="00582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стирола)</w:t>
            </w:r>
            <w:proofErr w:type="gram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ажнейшие способы</w:t>
            </w:r>
          </w:p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углеводородов. Ионный (правило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Марковникова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) и радикальные </w:t>
            </w:r>
            <w:proofErr w:type="spellStart"/>
            <w:proofErr w:type="gram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механи</w:t>
            </w:r>
            <w:proofErr w:type="spell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змы</w:t>
            </w:r>
            <w:proofErr w:type="spellEnd"/>
            <w:proofErr w:type="gramEnd"/>
            <w:r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органической химии.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985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63303" w:rsidRPr="00D40CF3" w:rsidTr="00582543">
        <w:tc>
          <w:tcPr>
            <w:tcW w:w="534" w:type="dxa"/>
          </w:tcPr>
          <w:p w:rsidR="00963303" w:rsidRDefault="0096330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963303" w:rsidRPr="00582543" w:rsidRDefault="00963303" w:rsidP="0096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Нахождение молекулярной</w:t>
            </w:r>
            <w:r w:rsidR="00582543"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формулы органического</w:t>
            </w:r>
            <w:r w:rsidR="00582543" w:rsidRPr="0058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543">
              <w:rPr>
                <w:rFonts w:ascii="Times New Roman" w:hAnsi="Times New Roman" w:cs="Times New Roman"/>
                <w:sz w:val="28"/>
                <w:szCs w:val="28"/>
              </w:rPr>
              <w:t>вещества.</w:t>
            </w:r>
          </w:p>
        </w:tc>
        <w:tc>
          <w:tcPr>
            <w:tcW w:w="1985" w:type="dxa"/>
          </w:tcPr>
          <w:p w:rsidR="00963303" w:rsidRDefault="00582543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963303" w:rsidRDefault="00963303"/>
    <w:p w:rsidR="00582543" w:rsidRPr="00582543" w:rsidRDefault="00582543" w:rsidP="005825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63303" w:rsidRPr="00582543" w:rsidRDefault="00582543" w:rsidP="005825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Особое внимание уделить темам: “Качественные реакции на неорганические вещества и ионы. Качественные реакции органических соединений”, “Окислительно-восстановительные реакции”, “Нахождение молекулярной формулы органического вещества”.</w:t>
      </w:r>
    </w:p>
    <w:sectPr w:rsidR="00963303" w:rsidRPr="00582543" w:rsidSect="00D142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299"/>
    <w:rsid w:val="005633F3"/>
    <w:rsid w:val="00582543"/>
    <w:rsid w:val="00963303"/>
    <w:rsid w:val="00D1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54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C414-D840-4AAD-B6EF-82F40E9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2019-04-02T10:07:00Z</dcterms:created>
  <dcterms:modified xsi:type="dcterms:W3CDTF">2019-04-02T10:32:00Z</dcterms:modified>
</cp:coreProperties>
</file>