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40" w:rsidRPr="004168F2" w:rsidRDefault="005C5D40" w:rsidP="005C5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F2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5C5D40" w:rsidRPr="004168F2" w:rsidRDefault="005C5D40" w:rsidP="005C5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8F2">
        <w:rPr>
          <w:rFonts w:ascii="Times New Roman" w:hAnsi="Times New Roman" w:cs="Times New Roman"/>
          <w:sz w:val="24"/>
          <w:szCs w:val="24"/>
        </w:rPr>
        <w:t>краевой диагностической работы</w:t>
      </w:r>
    </w:p>
    <w:p w:rsidR="005C5D40" w:rsidRPr="004168F2" w:rsidRDefault="005C5D40" w:rsidP="005C5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8F2">
        <w:rPr>
          <w:rFonts w:ascii="Times New Roman" w:hAnsi="Times New Roman" w:cs="Times New Roman"/>
          <w:sz w:val="24"/>
          <w:szCs w:val="24"/>
        </w:rPr>
        <w:t xml:space="preserve">по русскому языку в 8 «А», «Б», «В» классах </w:t>
      </w:r>
    </w:p>
    <w:p w:rsidR="005C5D40" w:rsidRPr="004168F2" w:rsidRDefault="005C5D40" w:rsidP="005C5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8F2">
        <w:rPr>
          <w:rFonts w:ascii="Times New Roman" w:hAnsi="Times New Roman" w:cs="Times New Roman"/>
          <w:sz w:val="24"/>
          <w:szCs w:val="24"/>
        </w:rPr>
        <w:t>МБОУ СОШ № 10 МО Тимашевский район</w:t>
      </w:r>
    </w:p>
    <w:p w:rsidR="005C5D40" w:rsidRPr="004168F2" w:rsidRDefault="005C5D40" w:rsidP="005C5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D40" w:rsidRPr="004168F2" w:rsidRDefault="005C5D40" w:rsidP="005C5D40">
      <w:pPr>
        <w:rPr>
          <w:rFonts w:ascii="Times New Roman" w:hAnsi="Times New Roman" w:cs="Times New Roman"/>
          <w:sz w:val="24"/>
          <w:szCs w:val="24"/>
        </w:rPr>
      </w:pPr>
      <w:r w:rsidRPr="004168F2">
        <w:rPr>
          <w:rFonts w:ascii="Times New Roman" w:hAnsi="Times New Roman" w:cs="Times New Roman"/>
          <w:sz w:val="24"/>
          <w:szCs w:val="24"/>
        </w:rPr>
        <w:t>Дата написания КДР – 19 декабря 2018 года</w:t>
      </w:r>
    </w:p>
    <w:p w:rsidR="00FC39AC" w:rsidRPr="00FC39AC" w:rsidRDefault="00FC39AC" w:rsidP="00FC39AC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rPr>
          <w:rFonts w:ascii="Times New Roman" w:hAnsi="Times New Roman" w:cs="Times New Roman"/>
          <w:color w:val="000000"/>
          <w:sz w:val="24"/>
          <w:szCs w:val="24"/>
        </w:rPr>
      </w:pPr>
      <w:r w:rsidRPr="00FC39AC">
        <w:rPr>
          <w:rFonts w:ascii="Times New Roman" w:hAnsi="Times New Roman" w:cs="Times New Roman"/>
          <w:color w:val="000000"/>
          <w:sz w:val="24"/>
          <w:szCs w:val="24"/>
        </w:rPr>
        <w:t>Цели проведения КДР:</w:t>
      </w:r>
    </w:p>
    <w:p w:rsidR="00FC39AC" w:rsidRPr="00FC39AC" w:rsidRDefault="00FC39AC" w:rsidP="00FC39AC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9AC">
        <w:rPr>
          <w:rFonts w:ascii="Times New Roman" w:hAnsi="Times New Roman" w:cs="Times New Roman"/>
          <w:color w:val="000000"/>
          <w:sz w:val="24"/>
          <w:szCs w:val="24"/>
        </w:rPr>
        <w:t>1. Проверить знания, умения, навыки учащихся по ключевым грамматико-орфографическим темам.</w:t>
      </w:r>
    </w:p>
    <w:p w:rsidR="00FC39AC" w:rsidRPr="00FC39AC" w:rsidRDefault="00FC39AC" w:rsidP="00FC39AC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9AC">
        <w:rPr>
          <w:rFonts w:ascii="Times New Roman" w:hAnsi="Times New Roman" w:cs="Times New Roman"/>
          <w:color w:val="000000"/>
          <w:sz w:val="24"/>
          <w:szCs w:val="24"/>
        </w:rPr>
        <w:t>2. Выявить усвоение знаний по русскому языку, предусмотренных</w:t>
      </w:r>
    </w:p>
    <w:p w:rsidR="00FC39AC" w:rsidRPr="00FC39AC" w:rsidRDefault="00FC39AC" w:rsidP="00FC39AC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9A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программой.</w:t>
      </w:r>
    </w:p>
    <w:p w:rsidR="00FC39AC" w:rsidRPr="00FC39AC" w:rsidRDefault="00FC39AC" w:rsidP="00FC39AC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rPr>
          <w:rFonts w:ascii="Times New Roman" w:hAnsi="Times New Roman" w:cs="Times New Roman"/>
          <w:color w:val="000000"/>
          <w:sz w:val="24"/>
          <w:szCs w:val="24"/>
        </w:rPr>
      </w:pPr>
      <w:r w:rsidRPr="00FC39AC">
        <w:rPr>
          <w:rFonts w:ascii="Times New Roman" w:hAnsi="Times New Roman" w:cs="Times New Roman"/>
          <w:color w:val="000000"/>
          <w:sz w:val="24"/>
          <w:szCs w:val="24"/>
        </w:rPr>
        <w:t>Вид работы:  комплексный анализ текста с заданиями 1-7.</w:t>
      </w:r>
    </w:p>
    <w:p w:rsidR="00FC39AC" w:rsidRPr="00FC39AC" w:rsidRDefault="00FC39AC" w:rsidP="00FC39AC">
      <w:pPr>
        <w:shd w:val="clear" w:color="auto" w:fill="FFFFFF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5D40" w:rsidRPr="004168F2" w:rsidRDefault="005C5D40" w:rsidP="005C5D40">
      <w:pPr>
        <w:rPr>
          <w:rFonts w:ascii="Times New Roman" w:hAnsi="Times New Roman" w:cs="Times New Roman"/>
          <w:sz w:val="24"/>
          <w:szCs w:val="24"/>
        </w:rPr>
      </w:pPr>
      <w:r w:rsidRPr="004168F2">
        <w:rPr>
          <w:rFonts w:ascii="Times New Roman" w:hAnsi="Times New Roman" w:cs="Times New Roman"/>
          <w:sz w:val="24"/>
          <w:szCs w:val="24"/>
        </w:rPr>
        <w:t>Количество учащихся – 75 человек</w:t>
      </w:r>
    </w:p>
    <w:p w:rsidR="005C5D40" w:rsidRPr="004168F2" w:rsidRDefault="005C5D40" w:rsidP="005C5D40">
      <w:pPr>
        <w:rPr>
          <w:rFonts w:ascii="Times New Roman" w:hAnsi="Times New Roman" w:cs="Times New Roman"/>
          <w:sz w:val="24"/>
          <w:szCs w:val="24"/>
        </w:rPr>
      </w:pPr>
      <w:r w:rsidRPr="004168F2">
        <w:rPr>
          <w:rFonts w:ascii="Times New Roman" w:hAnsi="Times New Roman" w:cs="Times New Roman"/>
          <w:sz w:val="24"/>
          <w:szCs w:val="24"/>
        </w:rPr>
        <w:t>Присутствовало – 70 человек</w:t>
      </w:r>
    </w:p>
    <w:p w:rsidR="005C5D40" w:rsidRPr="004168F2" w:rsidRDefault="005C5D40" w:rsidP="005C5D40">
      <w:pPr>
        <w:rPr>
          <w:rFonts w:ascii="Times New Roman" w:hAnsi="Times New Roman" w:cs="Times New Roman"/>
          <w:sz w:val="24"/>
          <w:szCs w:val="24"/>
        </w:rPr>
      </w:pPr>
      <w:r w:rsidRPr="004168F2">
        <w:rPr>
          <w:rFonts w:ascii="Times New Roman" w:hAnsi="Times New Roman" w:cs="Times New Roman"/>
          <w:sz w:val="24"/>
          <w:szCs w:val="24"/>
        </w:rPr>
        <w:t>Максимальный балл – 8</w:t>
      </w:r>
    </w:p>
    <w:p w:rsidR="005C5D40" w:rsidRPr="004168F2" w:rsidRDefault="005C5D40" w:rsidP="005C5D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F2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- 0-4 баллов - 6 учащихся (8.6%)</w:t>
      </w:r>
    </w:p>
    <w:p w:rsidR="005C5D40" w:rsidRPr="004168F2" w:rsidRDefault="005C5D40" w:rsidP="005C5D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F2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- 5-6 баллов - 33 учащихся (47,1%)</w:t>
      </w:r>
    </w:p>
    <w:p w:rsidR="005C5D40" w:rsidRPr="004168F2" w:rsidRDefault="005C5D40" w:rsidP="005C5D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F2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- 7 баллов -13 учащихся (18,6%)</w:t>
      </w:r>
    </w:p>
    <w:p w:rsidR="005C5D40" w:rsidRPr="004168F2" w:rsidRDefault="005C5D40" w:rsidP="005C5D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«5» - 8 баллов - 18 учащихся (25,7%)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A26AF" w:rsidRPr="004168F2" w:rsidTr="00951507">
        <w:trPr>
          <w:trHeight w:val="420"/>
        </w:trPr>
        <w:tc>
          <w:tcPr>
            <w:tcW w:w="2112" w:type="dxa"/>
            <w:vMerge w:val="restart"/>
          </w:tcPr>
          <w:p w:rsidR="004A26AF" w:rsidRPr="004168F2" w:rsidRDefault="004A26AF" w:rsidP="005C5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12" w:type="dxa"/>
            <w:vMerge w:val="restart"/>
          </w:tcPr>
          <w:p w:rsidR="004A26AF" w:rsidRPr="004168F2" w:rsidRDefault="004A26AF" w:rsidP="005C5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</w:t>
            </w:r>
          </w:p>
        </w:tc>
        <w:tc>
          <w:tcPr>
            <w:tcW w:w="2112" w:type="dxa"/>
            <w:vMerge w:val="restart"/>
          </w:tcPr>
          <w:p w:rsidR="004A26AF" w:rsidRPr="004168F2" w:rsidRDefault="004A26AF" w:rsidP="005C5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писавших</w:t>
            </w:r>
            <w:proofErr w:type="gramEnd"/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</w:t>
            </w:r>
          </w:p>
        </w:tc>
        <w:tc>
          <w:tcPr>
            <w:tcW w:w="8450" w:type="dxa"/>
            <w:gridSpan w:val="4"/>
          </w:tcPr>
          <w:p w:rsidR="004A26AF" w:rsidRPr="004168F2" w:rsidRDefault="004A26AF" w:rsidP="009A2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полученных оценок в классах</w:t>
            </w:r>
          </w:p>
        </w:tc>
      </w:tr>
      <w:tr w:rsidR="004A26AF" w:rsidRPr="004168F2" w:rsidTr="004A26AF">
        <w:trPr>
          <w:trHeight w:val="540"/>
        </w:trPr>
        <w:tc>
          <w:tcPr>
            <w:tcW w:w="2112" w:type="dxa"/>
            <w:vMerge/>
          </w:tcPr>
          <w:p w:rsidR="004A26AF" w:rsidRPr="004168F2" w:rsidRDefault="004A26AF" w:rsidP="005C5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4A26AF" w:rsidRPr="004168F2" w:rsidRDefault="004A26AF" w:rsidP="005C5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4A26AF" w:rsidRPr="004168F2" w:rsidRDefault="004A26AF" w:rsidP="005C5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4A26AF" w:rsidRPr="004168F2" w:rsidRDefault="009A2853" w:rsidP="009A2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112" w:type="dxa"/>
          </w:tcPr>
          <w:p w:rsidR="004A26AF" w:rsidRPr="004168F2" w:rsidRDefault="009A2853" w:rsidP="009A2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13" w:type="dxa"/>
          </w:tcPr>
          <w:p w:rsidR="004A26AF" w:rsidRPr="004168F2" w:rsidRDefault="009A2853" w:rsidP="009A2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13" w:type="dxa"/>
          </w:tcPr>
          <w:p w:rsidR="004A26AF" w:rsidRPr="004168F2" w:rsidRDefault="009A2853" w:rsidP="009A2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4A26AF" w:rsidRPr="004168F2" w:rsidTr="004A26AF">
        <w:tc>
          <w:tcPr>
            <w:tcW w:w="2112" w:type="dxa"/>
          </w:tcPr>
          <w:p w:rsidR="004A26AF" w:rsidRPr="004168F2" w:rsidRDefault="009A2853" w:rsidP="005C5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12" w:type="dxa"/>
          </w:tcPr>
          <w:p w:rsidR="004A26AF" w:rsidRPr="004168F2" w:rsidRDefault="009A2853" w:rsidP="005C5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2" w:type="dxa"/>
          </w:tcPr>
          <w:p w:rsidR="004A26AF" w:rsidRPr="004168F2" w:rsidRDefault="009A2853" w:rsidP="005C5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2" w:type="dxa"/>
          </w:tcPr>
          <w:p w:rsidR="004A26AF" w:rsidRPr="004168F2" w:rsidRDefault="009A2853" w:rsidP="009A2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2" w:type="dxa"/>
          </w:tcPr>
          <w:p w:rsidR="004A26AF" w:rsidRPr="004168F2" w:rsidRDefault="009A2853" w:rsidP="009A2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3" w:type="dxa"/>
          </w:tcPr>
          <w:p w:rsidR="004A26AF" w:rsidRPr="004168F2" w:rsidRDefault="009A2853" w:rsidP="009A2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3" w:type="dxa"/>
          </w:tcPr>
          <w:p w:rsidR="004A26AF" w:rsidRPr="004168F2" w:rsidRDefault="009A2853" w:rsidP="009A2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26AF" w:rsidRPr="004168F2" w:rsidTr="004A26AF">
        <w:tc>
          <w:tcPr>
            <w:tcW w:w="2112" w:type="dxa"/>
          </w:tcPr>
          <w:p w:rsidR="004A26AF" w:rsidRPr="004168F2" w:rsidRDefault="009A2853" w:rsidP="005C5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12" w:type="dxa"/>
          </w:tcPr>
          <w:p w:rsidR="004A26AF" w:rsidRPr="004168F2" w:rsidRDefault="009A2853" w:rsidP="005C5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2" w:type="dxa"/>
          </w:tcPr>
          <w:p w:rsidR="004A26AF" w:rsidRPr="004168F2" w:rsidRDefault="009A2853" w:rsidP="005C5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2" w:type="dxa"/>
          </w:tcPr>
          <w:p w:rsidR="004A26AF" w:rsidRPr="004168F2" w:rsidRDefault="009A2853" w:rsidP="009A2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</w:tcPr>
          <w:p w:rsidR="004A26AF" w:rsidRPr="004168F2" w:rsidRDefault="009A2853" w:rsidP="009A2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3" w:type="dxa"/>
          </w:tcPr>
          <w:p w:rsidR="004A26AF" w:rsidRPr="004168F2" w:rsidRDefault="009A2853" w:rsidP="009A2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3" w:type="dxa"/>
          </w:tcPr>
          <w:p w:rsidR="004A26AF" w:rsidRPr="004168F2" w:rsidRDefault="009A2853" w:rsidP="009A2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853" w:rsidRPr="004168F2" w:rsidTr="004A26AF">
        <w:tc>
          <w:tcPr>
            <w:tcW w:w="2112" w:type="dxa"/>
          </w:tcPr>
          <w:p w:rsidR="009A2853" w:rsidRPr="004168F2" w:rsidRDefault="009A2853" w:rsidP="005C5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112" w:type="dxa"/>
          </w:tcPr>
          <w:p w:rsidR="009A2853" w:rsidRPr="004168F2" w:rsidRDefault="009A2853" w:rsidP="005C5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2" w:type="dxa"/>
          </w:tcPr>
          <w:p w:rsidR="009A2853" w:rsidRPr="004168F2" w:rsidRDefault="009A2853" w:rsidP="005C5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2" w:type="dxa"/>
          </w:tcPr>
          <w:p w:rsidR="009A2853" w:rsidRPr="004168F2" w:rsidRDefault="009A2853" w:rsidP="009A2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9A2853" w:rsidRPr="004168F2" w:rsidRDefault="009A2853" w:rsidP="009A2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</w:tcPr>
          <w:p w:rsidR="009A2853" w:rsidRPr="004168F2" w:rsidRDefault="009A2853" w:rsidP="009A2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3" w:type="dxa"/>
          </w:tcPr>
          <w:p w:rsidR="009A2853" w:rsidRPr="004168F2" w:rsidRDefault="009A2853" w:rsidP="009A2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A2853" w:rsidRPr="004168F2" w:rsidRDefault="009A2853" w:rsidP="005C5D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/>
      </w:tblPr>
      <w:tblGrid>
        <w:gridCol w:w="1405"/>
        <w:gridCol w:w="5366"/>
        <w:gridCol w:w="2126"/>
        <w:gridCol w:w="1984"/>
        <w:gridCol w:w="3969"/>
      </w:tblGrid>
      <w:tr w:rsidR="005C5D40" w:rsidRPr="004168F2" w:rsidTr="009D3E3B">
        <w:tc>
          <w:tcPr>
            <w:tcW w:w="1405" w:type="dxa"/>
          </w:tcPr>
          <w:p w:rsidR="005C5D40" w:rsidRPr="004168F2" w:rsidRDefault="005C5D4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366" w:type="dxa"/>
          </w:tcPr>
          <w:p w:rsidR="005C5D40" w:rsidRPr="004168F2" w:rsidRDefault="005C5D4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2126" w:type="dxa"/>
          </w:tcPr>
          <w:p w:rsidR="005C5D40" w:rsidRPr="004168F2" w:rsidRDefault="005C5D4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84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C5D40" w:rsidRPr="004168F2" w:rsidRDefault="009A2853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26AF" w:rsidRPr="004168F2">
              <w:rPr>
                <w:rFonts w:ascii="Times New Roman" w:hAnsi="Times New Roman" w:cs="Times New Roman"/>
                <w:sz w:val="24"/>
                <w:szCs w:val="24"/>
              </w:rPr>
              <w:t>чащих</w:t>
            </w:r>
            <w:r w:rsidR="005C5D40" w:rsidRPr="004168F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4A26AF" w:rsidRPr="004168F2">
              <w:rPr>
                <w:rFonts w:ascii="Times New Roman" w:hAnsi="Times New Roman" w:cs="Times New Roman"/>
                <w:sz w:val="24"/>
                <w:szCs w:val="24"/>
              </w:rPr>
              <w:t>, получивших баллы</w:t>
            </w:r>
          </w:p>
        </w:tc>
        <w:tc>
          <w:tcPr>
            <w:tcW w:w="3969" w:type="dxa"/>
          </w:tcPr>
          <w:p w:rsidR="005C5D40" w:rsidRPr="004168F2" w:rsidRDefault="005C5D4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Уровень успешности,</w:t>
            </w:r>
          </w:p>
          <w:p w:rsidR="005C5D40" w:rsidRPr="004168F2" w:rsidRDefault="005C5D4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 xml:space="preserve"> % от макс. балла</w:t>
            </w:r>
          </w:p>
        </w:tc>
      </w:tr>
      <w:tr w:rsidR="005C5D40" w:rsidRPr="004168F2" w:rsidTr="009D3E3B">
        <w:tc>
          <w:tcPr>
            <w:tcW w:w="1405" w:type="dxa"/>
          </w:tcPr>
          <w:p w:rsidR="005C5D40" w:rsidRPr="004168F2" w:rsidRDefault="005C5D4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5C5D40" w:rsidRPr="004168F2" w:rsidRDefault="004A26AF" w:rsidP="009A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</w:t>
            </w:r>
          </w:p>
        </w:tc>
        <w:tc>
          <w:tcPr>
            <w:tcW w:w="2126" w:type="dxa"/>
          </w:tcPr>
          <w:p w:rsidR="005C5D40" w:rsidRPr="004168F2" w:rsidRDefault="005C5D4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D40" w:rsidRPr="0041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  <w:r w:rsidR="005C5D40" w:rsidRPr="00416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5D40" w:rsidRPr="004168F2" w:rsidTr="009D3E3B">
        <w:tc>
          <w:tcPr>
            <w:tcW w:w="1405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5C5D40" w:rsidRPr="004168F2" w:rsidRDefault="009A2853" w:rsidP="009A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</w:t>
            </w:r>
          </w:p>
        </w:tc>
        <w:tc>
          <w:tcPr>
            <w:tcW w:w="2126" w:type="dxa"/>
          </w:tcPr>
          <w:p w:rsidR="005C5D40" w:rsidRPr="004168F2" w:rsidRDefault="005C5D4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5D40" w:rsidRPr="004168F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C5D40" w:rsidRPr="004168F2" w:rsidTr="009D3E3B">
        <w:tc>
          <w:tcPr>
            <w:tcW w:w="1405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:rsidR="005C5D40" w:rsidRPr="004168F2" w:rsidRDefault="009A2853" w:rsidP="009A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Смысловой анализ текста</w:t>
            </w:r>
          </w:p>
        </w:tc>
        <w:tc>
          <w:tcPr>
            <w:tcW w:w="2126" w:type="dxa"/>
          </w:tcPr>
          <w:p w:rsidR="005C5D40" w:rsidRPr="004168F2" w:rsidRDefault="005C5D4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5D40" w:rsidRPr="004168F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C5D40" w:rsidRPr="004168F2" w:rsidTr="009D3E3B">
        <w:tc>
          <w:tcPr>
            <w:tcW w:w="1405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5C5D40" w:rsidRPr="004168F2" w:rsidRDefault="009A2853" w:rsidP="009A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Синонимия </w:t>
            </w:r>
          </w:p>
        </w:tc>
        <w:tc>
          <w:tcPr>
            <w:tcW w:w="2126" w:type="dxa"/>
          </w:tcPr>
          <w:p w:rsidR="005C5D40" w:rsidRPr="004168F2" w:rsidRDefault="005C5D40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  <w:r w:rsidR="005C5D40" w:rsidRPr="00416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5D40" w:rsidRPr="004168F2" w:rsidTr="009D3E3B">
        <w:tc>
          <w:tcPr>
            <w:tcW w:w="1405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</w:tcPr>
          <w:p w:rsidR="005C5D40" w:rsidRPr="004168F2" w:rsidRDefault="009A2853" w:rsidP="009A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2126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  <w:r w:rsidR="005C5D40" w:rsidRPr="00416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5D40" w:rsidRPr="004168F2" w:rsidTr="009D3E3B">
        <w:tc>
          <w:tcPr>
            <w:tcW w:w="1405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5C5D40" w:rsidRPr="004168F2" w:rsidRDefault="009A2853" w:rsidP="009A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6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5C5D40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  <w:r w:rsidR="005C5D40" w:rsidRPr="00416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26AF" w:rsidRPr="004168F2" w:rsidTr="009D3E3B">
        <w:tc>
          <w:tcPr>
            <w:tcW w:w="1405" w:type="dxa"/>
          </w:tcPr>
          <w:p w:rsidR="004A26AF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6" w:type="dxa"/>
          </w:tcPr>
          <w:p w:rsidR="004A26AF" w:rsidRPr="004168F2" w:rsidRDefault="009A2853" w:rsidP="009A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2126" w:type="dxa"/>
          </w:tcPr>
          <w:p w:rsidR="004A26AF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26AF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4A26AF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77,1%</w:t>
            </w:r>
          </w:p>
        </w:tc>
      </w:tr>
      <w:tr w:rsidR="004A26AF" w:rsidRPr="004168F2" w:rsidTr="009D3E3B">
        <w:tc>
          <w:tcPr>
            <w:tcW w:w="1405" w:type="dxa"/>
          </w:tcPr>
          <w:p w:rsidR="004A26AF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6" w:type="dxa"/>
          </w:tcPr>
          <w:p w:rsidR="004A26AF" w:rsidRPr="004168F2" w:rsidRDefault="009A2853" w:rsidP="009A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2126" w:type="dxa"/>
          </w:tcPr>
          <w:p w:rsidR="004A26AF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26AF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4A26AF" w:rsidRPr="004168F2" w:rsidRDefault="004A26AF" w:rsidP="009D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F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5C5D40" w:rsidRPr="004168F2" w:rsidRDefault="005C5D40" w:rsidP="005C5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853" w:rsidRPr="004168F2" w:rsidRDefault="009A2853" w:rsidP="00AE6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8F2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9A2853" w:rsidRPr="004168F2" w:rsidRDefault="00AE67E7" w:rsidP="009A2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F2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9A2853" w:rsidRPr="004168F2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овершенствовать навыки практической грамотности </w:t>
      </w:r>
      <w:r w:rsidRPr="004168F2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9A2853" w:rsidRPr="004168F2">
        <w:rPr>
          <w:rFonts w:ascii="Times New Roman" w:eastAsia="Times New Roman" w:hAnsi="Times New Roman" w:cs="Times New Roman"/>
          <w:sz w:val="24"/>
          <w:szCs w:val="24"/>
        </w:rPr>
        <w:t>выполнением упражнений по деформированным текстам, орфографическому и пунктуационному анализу текста;</w:t>
      </w:r>
    </w:p>
    <w:p w:rsidR="009A2853" w:rsidRPr="004168F2" w:rsidRDefault="00AE67E7" w:rsidP="009A2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F2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9A2853" w:rsidRPr="004168F2">
        <w:rPr>
          <w:rFonts w:ascii="Times New Roman" w:eastAsia="Times New Roman" w:hAnsi="Times New Roman" w:cs="Times New Roman"/>
          <w:sz w:val="24"/>
          <w:szCs w:val="24"/>
        </w:rPr>
        <w:t>рактиковать регулярное повторение орфограмм, изученных в предыдущих классах;</w:t>
      </w:r>
    </w:p>
    <w:p w:rsidR="009A2853" w:rsidRPr="004168F2" w:rsidRDefault="00AE67E7" w:rsidP="009A2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F2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9A2853" w:rsidRPr="004168F2">
        <w:rPr>
          <w:rFonts w:ascii="Times New Roman" w:eastAsia="Times New Roman" w:hAnsi="Times New Roman" w:cs="Times New Roman"/>
          <w:sz w:val="24"/>
          <w:szCs w:val="24"/>
        </w:rPr>
        <w:t>существлять текущий контроль знаний в форме комплексного анализа текста, в который обязательно включать задания на проверку лексических навыков;</w:t>
      </w:r>
    </w:p>
    <w:p w:rsidR="009A2853" w:rsidRPr="004168F2" w:rsidRDefault="00AE67E7" w:rsidP="009A2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F2">
        <w:rPr>
          <w:rFonts w:ascii="Times New Roman" w:eastAsia="Times New Roman" w:hAnsi="Times New Roman" w:cs="Times New Roman"/>
          <w:sz w:val="24"/>
          <w:szCs w:val="24"/>
        </w:rPr>
        <w:lastRenderedPageBreak/>
        <w:t>- В</w:t>
      </w:r>
      <w:r w:rsidR="009A2853" w:rsidRPr="004168F2">
        <w:rPr>
          <w:rFonts w:ascii="Times New Roman" w:eastAsia="Times New Roman" w:hAnsi="Times New Roman" w:cs="Times New Roman"/>
          <w:sz w:val="24"/>
          <w:szCs w:val="24"/>
        </w:rPr>
        <w:t xml:space="preserve"> процессе обучения особое внимание необходимо уделять формированию аналитических навыков обучающихся, для чего следует усилить работу по разноаспектному лингвистическому анализу текста на уроках русского языка.</w:t>
      </w:r>
    </w:p>
    <w:p w:rsidR="00AE0B30" w:rsidRPr="00FC39AC" w:rsidRDefault="00FC39AC" w:rsidP="00FC39AC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</w:t>
      </w:r>
      <w:r w:rsidRPr="00FC39AC">
        <w:rPr>
          <w:rFonts w:ascii="Times New Roman" w:hAnsi="Times New Roman" w:cs="Times New Roman"/>
          <w:sz w:val="24"/>
          <w:szCs w:val="24"/>
        </w:rPr>
        <w:t xml:space="preserve">читель: </w:t>
      </w:r>
      <w:proofErr w:type="spellStart"/>
      <w:r w:rsidRPr="00FC39AC">
        <w:rPr>
          <w:rFonts w:ascii="Times New Roman" w:hAnsi="Times New Roman" w:cs="Times New Roman"/>
          <w:sz w:val="24"/>
          <w:szCs w:val="24"/>
        </w:rPr>
        <w:t>Цикунова</w:t>
      </w:r>
      <w:proofErr w:type="spellEnd"/>
      <w:r w:rsidRPr="00FC39AC">
        <w:rPr>
          <w:rFonts w:ascii="Times New Roman" w:hAnsi="Times New Roman" w:cs="Times New Roman"/>
          <w:sz w:val="24"/>
          <w:szCs w:val="24"/>
        </w:rPr>
        <w:t xml:space="preserve"> О.А.</w:t>
      </w:r>
      <w:r w:rsidRPr="00FC39AC">
        <w:rPr>
          <w:rFonts w:ascii="Times New Roman" w:hAnsi="Times New Roman" w:cs="Times New Roman"/>
          <w:sz w:val="24"/>
          <w:szCs w:val="24"/>
        </w:rPr>
        <w:tab/>
      </w:r>
    </w:p>
    <w:sectPr w:rsidR="00AE0B30" w:rsidRPr="00FC39AC" w:rsidSect="005C5D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3511"/>
    <w:multiLevelType w:val="hybridMultilevel"/>
    <w:tmpl w:val="6122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2CA"/>
    <w:rsid w:val="0014493D"/>
    <w:rsid w:val="004142CA"/>
    <w:rsid w:val="004168F2"/>
    <w:rsid w:val="004A26AF"/>
    <w:rsid w:val="005C5D40"/>
    <w:rsid w:val="009A2853"/>
    <w:rsid w:val="00AE67E7"/>
    <w:rsid w:val="00AF7343"/>
    <w:rsid w:val="00EE5E07"/>
    <w:rsid w:val="00FB47FB"/>
    <w:rsid w:val="00FC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cikunova</cp:lastModifiedBy>
  <cp:revision>5</cp:revision>
  <dcterms:created xsi:type="dcterms:W3CDTF">2019-04-02T18:09:00Z</dcterms:created>
  <dcterms:modified xsi:type="dcterms:W3CDTF">2019-04-03T05:21:00Z</dcterms:modified>
</cp:coreProperties>
</file>