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BA3961" w:rsidRPr="00AC4EE3" w:rsidRDefault="00BA3961" w:rsidP="00BA39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28"/>
        </w:rPr>
      </w:pPr>
    </w:p>
    <w:p w:rsidR="00BA3961" w:rsidRPr="00AC4EE3" w:rsidRDefault="0029480C" w:rsidP="00BA396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Родительское собрание </w:t>
      </w:r>
    </w:p>
    <w:p w:rsidR="00BA3961" w:rsidRPr="00AC4EE3" w:rsidRDefault="00BA3961" w:rsidP="00BA396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AC4EE3">
        <w:rPr>
          <w:rFonts w:ascii="Times New Roman" w:hAnsi="Times New Roman" w:cs="Times New Roman"/>
          <w:b/>
          <w:i/>
          <w:sz w:val="40"/>
          <w:szCs w:val="28"/>
        </w:rPr>
        <w:t>по теме «Формирование социально-коммуникативн</w:t>
      </w:r>
      <w:r w:rsidR="00D67F62">
        <w:rPr>
          <w:rFonts w:ascii="Times New Roman" w:hAnsi="Times New Roman" w:cs="Times New Roman"/>
          <w:b/>
          <w:i/>
          <w:sz w:val="40"/>
          <w:szCs w:val="28"/>
        </w:rPr>
        <w:t>ой компетентности  начальных классов</w:t>
      </w:r>
      <w:r w:rsidRPr="00AC4EE3"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BA3961" w:rsidRPr="00C73D59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8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0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0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0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0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40"/>
        </w:rPr>
      </w:pPr>
    </w:p>
    <w:p w:rsidR="00BA3961" w:rsidRDefault="00BA3961" w:rsidP="00BA3961">
      <w:pPr>
        <w:pStyle w:val="a4"/>
        <w:rPr>
          <w:rFonts w:ascii="Times New Roman" w:hAnsi="Times New Roman" w:cs="Times New Roman"/>
          <w:b/>
          <w:bCs/>
          <w:sz w:val="40"/>
        </w:rPr>
      </w:pPr>
    </w:p>
    <w:p w:rsidR="00BA3961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Педагог-психолог:</w:t>
      </w: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Айрапетян Е.Г.</w:t>
      </w: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29480C" w:rsidRDefault="0029480C" w:rsidP="0029480C">
      <w:pPr>
        <w:pStyle w:val="a4"/>
        <w:ind w:firstLine="567"/>
        <w:jc w:val="right"/>
        <w:rPr>
          <w:rFonts w:ascii="Times New Roman" w:hAnsi="Times New Roman" w:cs="Times New Roman"/>
          <w:bCs/>
          <w:sz w:val="32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Default="00BA3961" w:rsidP="00BA3961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BA3961" w:rsidRPr="00AC4EE3" w:rsidRDefault="00BA3961" w:rsidP="00BA3961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A3961" w:rsidRPr="004E2A50" w:rsidRDefault="00BA3961" w:rsidP="00BA396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E2A50">
        <w:rPr>
          <w:rFonts w:ascii="Times New Roman" w:hAnsi="Times New Roman" w:cs="Times New Roman"/>
          <w:b/>
          <w:sz w:val="28"/>
        </w:rPr>
        <w:t>Цель:</w:t>
      </w:r>
      <w:r w:rsidRPr="004E2A50">
        <w:rPr>
          <w:rFonts w:ascii="Times New Roman" w:hAnsi="Times New Roman" w:cs="Times New Roman"/>
          <w:sz w:val="28"/>
        </w:rPr>
        <w:t xml:space="preserve"> повышение качества работы участников образовательного процесса по социально-коммун</w:t>
      </w:r>
      <w:r w:rsidR="00301D80">
        <w:rPr>
          <w:rFonts w:ascii="Times New Roman" w:hAnsi="Times New Roman" w:cs="Times New Roman"/>
          <w:sz w:val="28"/>
        </w:rPr>
        <w:t>икативному развитию начальных классов</w:t>
      </w:r>
      <w:r w:rsidRPr="004E2A50">
        <w:rPr>
          <w:rFonts w:ascii="Times New Roman" w:hAnsi="Times New Roman" w:cs="Times New Roman"/>
          <w:sz w:val="28"/>
        </w:rPr>
        <w:t xml:space="preserve">. </w:t>
      </w:r>
    </w:p>
    <w:p w:rsidR="00BA3961" w:rsidRPr="0029480C" w:rsidRDefault="00BA3961" w:rsidP="00294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E2A50">
        <w:rPr>
          <w:rFonts w:ascii="Times New Roman" w:hAnsi="Times New Roman" w:cs="Times New Roman"/>
          <w:b/>
          <w:sz w:val="28"/>
        </w:rPr>
        <w:t>Задачи:</w:t>
      </w:r>
      <w:r w:rsidR="00301D80">
        <w:rPr>
          <w:rFonts w:ascii="Times New Roman" w:hAnsi="Times New Roman" w:cs="Times New Roman"/>
          <w:b/>
          <w:sz w:val="28"/>
        </w:rPr>
        <w:t xml:space="preserve"> </w:t>
      </w:r>
      <w:r w:rsidRPr="004E2A50">
        <w:rPr>
          <w:rFonts w:ascii="Times New Roman" w:hAnsi="Times New Roman" w:cs="Times New Roman"/>
          <w:sz w:val="28"/>
        </w:rPr>
        <w:t xml:space="preserve">Провести системный анализ уровня </w:t>
      </w:r>
      <w:proofErr w:type="spellStart"/>
      <w:r w:rsidRPr="004E2A50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4E2A50">
        <w:rPr>
          <w:rFonts w:ascii="Times New Roman" w:hAnsi="Times New Roman" w:cs="Times New Roman"/>
          <w:sz w:val="28"/>
        </w:rPr>
        <w:t xml:space="preserve"> социально-коммуникативной компетентности </w:t>
      </w:r>
      <w:r w:rsidR="00301D80">
        <w:rPr>
          <w:rFonts w:ascii="Times New Roman" w:hAnsi="Times New Roman" w:cs="Times New Roman"/>
          <w:sz w:val="28"/>
        </w:rPr>
        <w:t>у детей учащихся в начальных классов</w:t>
      </w:r>
      <w:r>
        <w:rPr>
          <w:rFonts w:ascii="Times New Roman" w:hAnsi="Times New Roman" w:cs="Times New Roman"/>
          <w:sz w:val="28"/>
        </w:rPr>
        <w:t xml:space="preserve">; </w:t>
      </w:r>
      <w:r w:rsidRPr="004E2A50">
        <w:rPr>
          <w:rFonts w:ascii="Times New Roman" w:hAnsi="Times New Roman" w:cs="Times New Roman"/>
          <w:sz w:val="28"/>
        </w:rPr>
        <w:t>Систематизировать знания педагогов образователь</w:t>
      </w:r>
      <w:r w:rsidR="00301D80">
        <w:rPr>
          <w:rFonts w:ascii="Times New Roman" w:hAnsi="Times New Roman" w:cs="Times New Roman"/>
          <w:sz w:val="28"/>
        </w:rPr>
        <w:t xml:space="preserve">ной организации по воспитанию </w:t>
      </w:r>
      <w:r w:rsidRPr="004E2A50">
        <w:rPr>
          <w:rFonts w:ascii="Times New Roman" w:hAnsi="Times New Roman" w:cs="Times New Roman"/>
          <w:sz w:val="28"/>
        </w:rPr>
        <w:t>школьников в мире социальных отношений и определить пути совершенствования работы в данном направлении.</w:t>
      </w:r>
    </w:p>
    <w:p w:rsidR="00BA3961" w:rsidRDefault="00BA3961" w:rsidP="00BA3961">
      <w:pPr>
        <w:jc w:val="both"/>
        <w:rPr>
          <w:rFonts w:ascii="Times New Roman" w:hAnsi="Times New Roman"/>
          <w:sz w:val="28"/>
          <w:szCs w:val="28"/>
        </w:rPr>
      </w:pPr>
    </w:p>
    <w:p w:rsidR="00BA3961" w:rsidRDefault="00BA3961" w:rsidP="00BA3961">
      <w:pPr>
        <w:jc w:val="both"/>
        <w:rPr>
          <w:rFonts w:ascii="Times New Roman" w:hAnsi="Times New Roman"/>
          <w:sz w:val="28"/>
          <w:szCs w:val="28"/>
        </w:rPr>
      </w:pPr>
    </w:p>
    <w:p w:rsidR="00BA3961" w:rsidRPr="00F170A9" w:rsidRDefault="00BA3961" w:rsidP="00BA396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3. Вопрос – ответ: </w:t>
      </w:r>
      <w:r w:rsidRPr="00F170A9">
        <w:rPr>
          <w:rFonts w:ascii="Times New Roman" w:hAnsi="Times New Roman"/>
          <w:i/>
          <w:sz w:val="28"/>
          <w:szCs w:val="28"/>
          <w:u w:val="single"/>
        </w:rPr>
        <w:t xml:space="preserve">Разбор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педагогических </w:t>
      </w:r>
      <w:r w:rsidRPr="00F170A9">
        <w:rPr>
          <w:rFonts w:ascii="Times New Roman" w:hAnsi="Times New Roman"/>
          <w:i/>
          <w:sz w:val="28"/>
          <w:szCs w:val="28"/>
          <w:u w:val="single"/>
        </w:rPr>
        <w:t>ситуаций.</w:t>
      </w:r>
    </w:p>
    <w:p w:rsidR="00BA3961" w:rsidRDefault="00BA3961" w:rsidP="00BA3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Воспитатель  во  время  экскурсии по  зоопарку  знакомила  ребят  с  различными  животными – с  их  повадками, образом  жизни, внешним  видом и т.д. По  возвращении  в  группу она внесла  в  комнату  игрушки  зверей,  с  которыми  знакомились  дети,  ожидая,  что  они  начнут  играть  «в  зоопарк». Но, дети, ни  в  тот,  ни в  последующие  дни  «в  зоопарк» не  играли. Почему?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Воспитатель  повторила  экскурсию  и  познакомила  детей  не  только  с  животными,  но  и  с  работой  людей  в  зоопарке:  кассир  продает  билеты, контролер  их  проверяет  и  пропускает  посетителей, уборщики  убирают  клетки  с животными, ветеринар  лечит  животных,  экскурсоводы  рассказывают  посетителям  о животных.  После  этой  экскурсии  дети самостоятельно  начали  играть.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961" w:rsidRDefault="00BA3961" w:rsidP="00BA3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Ситуация.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  время  поездки  на  дачу  дети  получили  много  ярких  впечатлений  о  железной  дороге:  они  первый  раз  видели  поезд,  сами  садились  в  вагоны,  слышали  по  радио  объявления  об  отправлении  поезда  и т.п. Впечатление  от  поездки  было  довольно  сильным: дети  увлеченно  рассказывали  о  поездке,  рисовали  поезда,  но  игра  не  возникла.  Почему?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Тогда  с  детьми  была  проведена  еще  одна экскурсия  на  железнодорожный  вокзал.  Во  время  экскурсии  детей  познакомили  </w:t>
      </w:r>
      <w:r>
        <w:rPr>
          <w:rFonts w:ascii="Times New Roman" w:hAnsi="Times New Roman"/>
          <w:sz w:val="28"/>
          <w:szCs w:val="28"/>
        </w:rPr>
        <w:lastRenderedPageBreak/>
        <w:t>с тем, как  начальник  станции  встречает  каждый  прибывший  поезд,  как  происходит  разгрузка  багажа, как  машинист  и  помощник  осматривают  исправность  поезда,  как  проводники  убирают  вагоны  и обслуживают  пассажиров. После  этой  экскурсии  сразу  возникла  игра.</w:t>
      </w:r>
    </w:p>
    <w:p w:rsidR="00BA3961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961" w:rsidRPr="00C37328" w:rsidRDefault="00BA3961" w:rsidP="00BA39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Д.Б.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>: Действительность,  в  которой  живет  ребенок,  может  быть  условно  разделена  на  две  взаимосвязанные,  но  вместе  с  тем различные  сферы. Первая -  это   сфера  предметов, вторая – сфера  деятельности  людей  и  их  отношений.  Это  свидетельствует  о  том,  что  ролевая  игра  особенно  чувствительна  к  сфере  деятельности  людей  и  отношений  между  ними.</w:t>
      </w:r>
    </w:p>
    <w:p w:rsidR="00BA3961" w:rsidRDefault="00BA3961" w:rsidP="00BA3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b/>
          <w:sz w:val="28"/>
          <w:szCs w:val="28"/>
        </w:rPr>
        <w:t>Вопрос воспитателям:</w:t>
      </w:r>
      <w:r>
        <w:rPr>
          <w:rFonts w:ascii="Times New Roman" w:hAnsi="Times New Roman" w:cs="Times New Roman"/>
          <w:sz w:val="28"/>
          <w:szCs w:val="28"/>
        </w:rPr>
        <w:t xml:space="preserve"> Какие виды деятельности позволяют реализовать процесс социально-коммун</w:t>
      </w:r>
      <w:r w:rsidR="00301D80">
        <w:rPr>
          <w:rFonts w:ascii="Times New Roman" w:hAnsi="Times New Roman" w:cs="Times New Roman"/>
          <w:sz w:val="28"/>
          <w:szCs w:val="28"/>
        </w:rPr>
        <w:t>икативного развития детям  начальных классов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3961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961" w:rsidRPr="00C37328" w:rsidRDefault="00BA3961" w:rsidP="00BA396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7328">
        <w:rPr>
          <w:rFonts w:ascii="Times New Roman" w:hAnsi="Times New Roman" w:cs="Times New Roman"/>
          <w:i/>
          <w:sz w:val="28"/>
          <w:szCs w:val="28"/>
          <w:u w:val="single"/>
        </w:rPr>
        <w:t>Процесс социал</w:t>
      </w:r>
      <w:r w:rsidR="00301D80">
        <w:rPr>
          <w:rFonts w:ascii="Times New Roman" w:hAnsi="Times New Roman" w:cs="Times New Roman"/>
          <w:i/>
          <w:sz w:val="28"/>
          <w:szCs w:val="28"/>
          <w:u w:val="single"/>
        </w:rPr>
        <w:t xml:space="preserve">ьно-коммуникативного развития </w:t>
      </w:r>
      <w:r w:rsidRPr="00C37328">
        <w:rPr>
          <w:rFonts w:ascii="Times New Roman" w:hAnsi="Times New Roman" w:cs="Times New Roman"/>
          <w:i/>
          <w:sz w:val="28"/>
          <w:szCs w:val="28"/>
          <w:u w:val="single"/>
        </w:rPr>
        <w:t>школьников включает различные виды деятельности: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607B">
        <w:rPr>
          <w:rFonts w:ascii="Times New Roman" w:hAnsi="Times New Roman"/>
          <w:sz w:val="28"/>
          <w:szCs w:val="28"/>
        </w:rPr>
        <w:t>Игровая деятельность –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607B">
        <w:rPr>
          <w:rFonts w:ascii="Times New Roman" w:hAnsi="Times New Roman"/>
          <w:sz w:val="28"/>
          <w:szCs w:val="28"/>
        </w:rPr>
        <w:t>Исследовательская деятельность – дает возможность ребенку самостоятельно находить решение или опровержение собственных представлений.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07B">
        <w:rPr>
          <w:rFonts w:ascii="Times New Roman" w:hAnsi="Times New Roman"/>
          <w:sz w:val="28"/>
          <w:szCs w:val="28"/>
        </w:rPr>
        <w:t>Изобразительная</w:t>
      </w:r>
      <w:proofErr w:type="gramEnd"/>
      <w:r w:rsidRPr="0096607B">
        <w:rPr>
          <w:rFonts w:ascii="Times New Roman" w:hAnsi="Times New Roman"/>
          <w:sz w:val="28"/>
          <w:szCs w:val="28"/>
        </w:rPr>
        <w:t xml:space="preserve"> - позволяет ребенку с помощью работы, фантазии вжиться в мир взрослых, познать его и принять в нем участие.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07B">
        <w:rPr>
          <w:rFonts w:ascii="Times New Roman" w:hAnsi="Times New Roman"/>
          <w:sz w:val="28"/>
          <w:szCs w:val="28"/>
        </w:rPr>
        <w:t>Предметная</w:t>
      </w:r>
      <w:proofErr w:type="gramEnd"/>
      <w:r w:rsidRPr="0096607B">
        <w:rPr>
          <w:rFonts w:ascii="Times New Roman" w:hAnsi="Times New Roman"/>
          <w:sz w:val="28"/>
          <w:szCs w:val="28"/>
        </w:rPr>
        <w:t xml:space="preserve"> – удовлетворяет познавательные интересы ребенка в определенный период, помогает ориентировать в окружающем мире.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607B">
        <w:rPr>
          <w:rFonts w:ascii="Times New Roman" w:hAnsi="Times New Roman"/>
          <w:sz w:val="28"/>
          <w:szCs w:val="28"/>
        </w:rPr>
        <w:t>Наблюдение – обогащает опыт ребенка, стимулирует развитие познавательных интересов, рождает и закрепляет социальные чувства.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07B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96607B">
        <w:rPr>
          <w:rFonts w:ascii="Times New Roman" w:hAnsi="Times New Roman"/>
          <w:sz w:val="28"/>
          <w:szCs w:val="28"/>
        </w:rPr>
        <w:t xml:space="preserve"> (общение) –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07B">
        <w:rPr>
          <w:rFonts w:ascii="Times New Roman" w:hAnsi="Times New Roman"/>
          <w:sz w:val="28"/>
          <w:szCs w:val="28"/>
        </w:rPr>
        <w:t>Проектная – активизирует самостоятельную деятельность ребенка, обеспечивает объединение и интеграцию разных видов деятельности.</w:t>
      </w:r>
      <w:proofErr w:type="gramEnd"/>
    </w:p>
    <w:p w:rsidR="00BA3961" w:rsidRPr="0096607B" w:rsidRDefault="00BA3961" w:rsidP="00BA39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607B">
        <w:rPr>
          <w:rFonts w:ascii="Times New Roman" w:hAnsi="Times New Roman"/>
          <w:sz w:val="28"/>
          <w:szCs w:val="28"/>
        </w:rPr>
        <w:lastRenderedPageBreak/>
        <w:t>Конструктивная – дает возможность формировать сложные мыслительные действия, творческое воображение, механизмы управления собственным поведением.</w:t>
      </w:r>
    </w:p>
    <w:p w:rsidR="00BA3961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300118">
        <w:rPr>
          <w:rFonts w:ascii="Times New Roman" w:hAnsi="Times New Roman" w:cs="Times New Roman"/>
          <w:sz w:val="28"/>
          <w:szCs w:val="28"/>
        </w:rPr>
        <w:t>Таким образом, каждый вид деятельности вносит вклад в процесс социально- личностного развития дошкольников.</w:t>
      </w:r>
    </w:p>
    <w:p w:rsidR="00BA3961" w:rsidRPr="00F170A9" w:rsidRDefault="00BA3961" w:rsidP="00BA396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0A9">
        <w:rPr>
          <w:rFonts w:ascii="Times New Roman" w:hAnsi="Times New Roman" w:cs="Times New Roman"/>
          <w:i/>
          <w:sz w:val="28"/>
          <w:szCs w:val="28"/>
          <w:u w:val="single"/>
        </w:rPr>
        <w:t>Основные формы работы при реализации социально-коммуникативного</w:t>
      </w:r>
      <w:r w:rsidR="00D67F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170A9">
        <w:rPr>
          <w:rFonts w:ascii="Times New Roman" w:hAnsi="Times New Roman" w:cs="Times New Roman"/>
          <w:i/>
          <w:sz w:val="28"/>
          <w:szCs w:val="28"/>
          <w:u w:val="single"/>
        </w:rPr>
        <w:t>развития: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1) Организованная образовательная деятельность (занятия)</w:t>
      </w:r>
      <w:proofErr w:type="gramStart"/>
      <w:r w:rsidRPr="00C373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7328">
        <w:rPr>
          <w:rFonts w:ascii="Times New Roman" w:hAnsi="Times New Roman" w:cs="Times New Roman"/>
          <w:sz w:val="28"/>
          <w:szCs w:val="28"/>
        </w:rPr>
        <w:t>оциально-коммуникативное развитие интегрируется в занятия познавательного, речевого, физического и художественно-эстетического циклов.</w:t>
      </w:r>
      <w:r w:rsidR="00D67F62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 xml:space="preserve">Взаимопроникновение образовательных областей имеет ряд преимуществ: способствует развитию речи, формированию аналитико-синтетических функций, </w:t>
      </w:r>
      <w:r>
        <w:rPr>
          <w:rFonts w:ascii="Times New Roman" w:hAnsi="Times New Roman" w:cs="Times New Roman"/>
          <w:sz w:val="28"/>
          <w:szCs w:val="28"/>
        </w:rPr>
        <w:t>даё</w:t>
      </w:r>
      <w:r w:rsidRPr="00C37328">
        <w:rPr>
          <w:rFonts w:ascii="Times New Roman" w:hAnsi="Times New Roman" w:cs="Times New Roman"/>
          <w:sz w:val="28"/>
          <w:szCs w:val="28"/>
        </w:rPr>
        <w:t>т возможность рассмотреть изучаемую тему с разных сторон, реализовать полученные умения в практической (трудовой, продуктивной) деятельности.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2) Личный пример взрослого.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В сочетании с пояснениями и уточнениями личный пример – одна из самых действенных форм работы, способствующих усвоению образцов поведения, коммуникативных, этических и нравственных норм.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3) Игровая ситуация.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В ходе данной практической ф</w:t>
      </w:r>
      <w:r>
        <w:rPr>
          <w:rFonts w:ascii="Times New Roman" w:hAnsi="Times New Roman" w:cs="Times New Roman"/>
          <w:sz w:val="28"/>
          <w:szCs w:val="28"/>
        </w:rPr>
        <w:t>ормы работы ребё</w:t>
      </w:r>
      <w:r w:rsidRPr="00C37328">
        <w:rPr>
          <w:rFonts w:ascii="Times New Roman" w:hAnsi="Times New Roman" w:cs="Times New Roman"/>
          <w:sz w:val="28"/>
          <w:szCs w:val="28"/>
        </w:rPr>
        <w:t>нок «проживает» предложенную ему ситуацию, учится взаимодей</w:t>
      </w:r>
      <w:r>
        <w:rPr>
          <w:rFonts w:ascii="Times New Roman" w:hAnsi="Times New Roman" w:cs="Times New Roman"/>
          <w:sz w:val="28"/>
          <w:szCs w:val="28"/>
        </w:rPr>
        <w:t>ствовать с партнё</w:t>
      </w:r>
      <w:r w:rsidRPr="00C37328">
        <w:rPr>
          <w:rFonts w:ascii="Times New Roman" w:hAnsi="Times New Roman" w:cs="Times New Roman"/>
          <w:sz w:val="28"/>
          <w:szCs w:val="28"/>
        </w:rPr>
        <w:t>ром, усваивает н</w:t>
      </w:r>
      <w:r>
        <w:rPr>
          <w:rFonts w:ascii="Times New Roman" w:hAnsi="Times New Roman" w:cs="Times New Roman"/>
          <w:sz w:val="28"/>
          <w:szCs w:val="28"/>
        </w:rPr>
        <w:t>овые знания, конструктивные приё</w:t>
      </w:r>
      <w:r w:rsidRPr="00C37328">
        <w:rPr>
          <w:rFonts w:ascii="Times New Roman" w:hAnsi="Times New Roman" w:cs="Times New Roman"/>
          <w:sz w:val="28"/>
          <w:szCs w:val="28"/>
        </w:rPr>
        <w:t>мы общения.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4) Беседа.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В ходе беседы педагог знакомит детей с новыми понятиями, закрепляет пройденный материал. Беседа может быть основой НОД, может проводиться в режимные моменты, индивидуально и по подгруппам. Одна из форм беседы – этическая - позволяет закрепить не только знания, но и морально-нравственные нормы поведения. Грамотно выстроенная этическая беседа способствует осознанию дошкольником поступков, ситуаций социально-нравственного характера.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5) Наблюден</w:t>
      </w:r>
      <w:r w:rsidR="00301D80">
        <w:rPr>
          <w:rFonts w:ascii="Times New Roman" w:hAnsi="Times New Roman" w:cs="Times New Roman"/>
          <w:sz w:val="28"/>
          <w:szCs w:val="28"/>
        </w:rPr>
        <w:t>и</w:t>
      </w:r>
      <w:r w:rsidRPr="00C37328">
        <w:rPr>
          <w:rFonts w:ascii="Times New Roman" w:hAnsi="Times New Roman" w:cs="Times New Roman"/>
          <w:sz w:val="28"/>
          <w:szCs w:val="28"/>
        </w:rPr>
        <w:t>е.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 xml:space="preserve">Применяется при усвоении детьми норм общения </w:t>
      </w:r>
      <w:proofErr w:type="gramStart"/>
      <w:r w:rsidRPr="00C373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7328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сверстниками, при ознакомлении с профессиями, овладении некоторыми видами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труда.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6) Игра.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 xml:space="preserve">Это одна из основных форм социализации ребѐнка, направленная на овладение нравственными и этическими нормами, навыками </w:t>
      </w:r>
      <w:r w:rsidRPr="00C3732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взаимодействия, конструктивными способами общения </w:t>
      </w:r>
      <w:proofErr w:type="gramStart"/>
      <w:r w:rsidRPr="00C373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732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видах деятельности. Словесные игры (устные речевые упражнения без использования наглядности) способствуют совершенствованию речи, активизации словаря, </w:t>
      </w:r>
      <w:r w:rsidR="00301D80">
        <w:rPr>
          <w:rFonts w:ascii="Times New Roman" w:hAnsi="Times New Roman" w:cs="Times New Roman"/>
          <w:sz w:val="28"/>
          <w:szCs w:val="28"/>
        </w:rPr>
        <w:t xml:space="preserve">позволяют закрепить усвоенные </w:t>
      </w:r>
      <w:r w:rsidRPr="00C37328">
        <w:rPr>
          <w:rFonts w:ascii="Times New Roman" w:hAnsi="Times New Roman" w:cs="Times New Roman"/>
          <w:sz w:val="28"/>
          <w:szCs w:val="28"/>
        </w:rPr>
        <w:t>школьником коммуникативно-речевые нормы.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7) Наглядные методы.</w:t>
      </w:r>
      <w:r w:rsidR="00301D80">
        <w:rPr>
          <w:rFonts w:ascii="Times New Roman" w:hAnsi="Times New Roman" w:cs="Times New Roman"/>
          <w:sz w:val="28"/>
          <w:szCs w:val="28"/>
        </w:rPr>
        <w:t xml:space="preserve"> </w:t>
      </w:r>
      <w:r w:rsidRPr="00C37328">
        <w:rPr>
          <w:rFonts w:ascii="Times New Roman" w:hAnsi="Times New Roman" w:cs="Times New Roman"/>
          <w:sz w:val="28"/>
          <w:szCs w:val="28"/>
        </w:rPr>
        <w:t>К ним относится работа с серией сюжетных картинок, отображающих определѐнную ситуацию в динамике. Задача педагога в случае необходимости помочь ребѐнку наводящими вопросами, проанализировать действия героев, оценить их, предложить своѐ</w:t>
      </w:r>
      <w:r w:rsidR="00D6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328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C37328">
        <w:rPr>
          <w:rFonts w:ascii="Times New Roman" w:hAnsi="Times New Roman" w:cs="Times New Roman"/>
          <w:sz w:val="28"/>
          <w:szCs w:val="28"/>
        </w:rPr>
        <w:t xml:space="preserve"> (как нужно поступить и почему).</w:t>
      </w:r>
    </w:p>
    <w:p w:rsidR="00BA3961" w:rsidRPr="00C37328" w:rsidRDefault="00BA3961" w:rsidP="00BA3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28">
        <w:rPr>
          <w:rFonts w:ascii="Times New Roman" w:hAnsi="Times New Roman" w:cs="Times New Roman"/>
          <w:sz w:val="28"/>
          <w:szCs w:val="28"/>
        </w:rPr>
        <w:t>8) Чтение и обсуждение произведений художественной литературы значительно расширяет арсенал форм и методов работы по социал</w:t>
      </w:r>
      <w:r w:rsidR="00D67F62">
        <w:rPr>
          <w:rFonts w:ascii="Times New Roman" w:hAnsi="Times New Roman" w:cs="Times New Roman"/>
          <w:sz w:val="28"/>
          <w:szCs w:val="28"/>
        </w:rPr>
        <w:t xml:space="preserve">ьно-коммуникативному развитию </w:t>
      </w:r>
      <w:r w:rsidRPr="00C37328">
        <w:rPr>
          <w:rFonts w:ascii="Times New Roman" w:hAnsi="Times New Roman" w:cs="Times New Roman"/>
          <w:sz w:val="28"/>
          <w:szCs w:val="28"/>
        </w:rPr>
        <w:t>школьника. Яркие примеры из жизни литературных героев иллюстрируют социально приемлемые способы общения, учат находить выход из различных ситуаций.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D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2FD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E2FD9">
        <w:rPr>
          <w:rFonts w:ascii="Times New Roman" w:hAnsi="Times New Roman" w:cs="Times New Roman"/>
          <w:sz w:val="28"/>
          <w:szCs w:val="28"/>
        </w:rPr>
        <w:t xml:space="preserve"> К.Ю. Педсовет в дошкольном образовательном учреждении.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Подготовка и проведение. – М.: ТЦ Сфера, 2004.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 xml:space="preserve">2. Гладкова Ю.А. Современный воспитатель в эпоху </w:t>
      </w:r>
      <w:proofErr w:type="gramStart"/>
      <w:r w:rsidRPr="00EE2FD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реформ. // Ребѐнок в детском саду. – 2014. - №3.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3. Дубинина Л.А. Коммуникативная компетентность дошкольников. Сборник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игр и упражнений. – М.: Книголюб, 2006.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Pr="00EE2FD9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EE2FD9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EE2FD9">
        <w:rPr>
          <w:rFonts w:ascii="Times New Roman" w:hAnsi="Times New Roman" w:cs="Times New Roman"/>
          <w:sz w:val="28"/>
          <w:szCs w:val="28"/>
        </w:rPr>
        <w:t xml:space="preserve"> Л.Н., Матросова О.В.,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О.Н., Пустовалова О.П. Педагогические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: профессиональноепартнѐрство. </w:t>
      </w:r>
      <w:r w:rsidRPr="00EE2FD9">
        <w:rPr>
          <w:rFonts w:ascii="Times New Roman" w:hAnsi="Times New Roman" w:cs="Times New Roman"/>
          <w:sz w:val="28"/>
          <w:szCs w:val="28"/>
        </w:rPr>
        <w:t>Совершенствование методического мастерства. - Волгоград: Учитель, 2013.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 xml:space="preserve">5. Соболева Т.Г., Кулакова О.Н.,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Мананикова</w:t>
      </w:r>
      <w:proofErr w:type="spellEnd"/>
      <w:r w:rsidRPr="00EE2FD9">
        <w:rPr>
          <w:rFonts w:ascii="Times New Roman" w:hAnsi="Times New Roman" w:cs="Times New Roman"/>
          <w:sz w:val="28"/>
          <w:szCs w:val="28"/>
        </w:rPr>
        <w:t xml:space="preserve"> Н.К. Педагогический совет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>дошкольного учреждения в современных услов</w:t>
      </w:r>
      <w:r>
        <w:rPr>
          <w:rFonts w:ascii="Times New Roman" w:hAnsi="Times New Roman" w:cs="Times New Roman"/>
          <w:sz w:val="28"/>
          <w:szCs w:val="28"/>
        </w:rPr>
        <w:t xml:space="preserve">иях. Опыт, проблемы,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E2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FD9">
        <w:rPr>
          <w:rFonts w:ascii="Times New Roman" w:hAnsi="Times New Roman" w:cs="Times New Roman"/>
          <w:sz w:val="28"/>
          <w:szCs w:val="28"/>
        </w:rPr>
        <w:t>олгоград: Учитель, 2012.</w:t>
      </w:r>
    </w:p>
    <w:p w:rsidR="00BA3961" w:rsidRPr="00EE2FD9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r w:rsidRPr="00EE2FD9">
        <w:rPr>
          <w:rFonts w:ascii="Times New Roman" w:hAnsi="Times New Roman" w:cs="Times New Roman"/>
          <w:sz w:val="28"/>
          <w:szCs w:val="28"/>
        </w:rPr>
        <w:t xml:space="preserve">6. Дик Н.Ф. Педагогический совет в </w:t>
      </w:r>
      <w:proofErr w:type="gramStart"/>
      <w:r w:rsidRPr="00EE2FD9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EE2FD9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</w:p>
    <w:p w:rsidR="00BA3961" w:rsidRPr="004E2A50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FD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E2FD9">
        <w:rPr>
          <w:rFonts w:ascii="Times New Roman" w:hAnsi="Times New Roman" w:cs="Times New Roman"/>
          <w:sz w:val="28"/>
          <w:szCs w:val="28"/>
        </w:rPr>
        <w:t xml:space="preserve">. Серия «Сердце отдаю детям». – Ростов </w:t>
      </w:r>
      <w:proofErr w:type="spellStart"/>
      <w:r w:rsidRPr="00EE2FD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E2FD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E2FD9">
        <w:rPr>
          <w:rFonts w:ascii="Times New Roman" w:hAnsi="Times New Roman" w:cs="Times New Roman"/>
          <w:sz w:val="28"/>
          <w:szCs w:val="28"/>
        </w:rPr>
        <w:t>: Феникс, 2005.</w:t>
      </w:r>
    </w:p>
    <w:p w:rsidR="00BA3961" w:rsidRPr="00980368" w:rsidRDefault="00BA3961" w:rsidP="00BA3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DC7" w:rsidRDefault="00A62DC7"/>
    <w:sectPr w:rsidR="00A62DC7" w:rsidSect="0083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666"/>
    <w:multiLevelType w:val="hybridMultilevel"/>
    <w:tmpl w:val="E16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A422E"/>
    <w:multiLevelType w:val="hybridMultilevel"/>
    <w:tmpl w:val="240A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A3961"/>
    <w:rsid w:val="0029480C"/>
    <w:rsid w:val="00301D80"/>
    <w:rsid w:val="003D1775"/>
    <w:rsid w:val="00A62DC7"/>
    <w:rsid w:val="00BA3961"/>
    <w:rsid w:val="00D67F62"/>
    <w:rsid w:val="00E1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9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A39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2023-05-03T06:09:00Z</dcterms:created>
  <dcterms:modified xsi:type="dcterms:W3CDTF">2023-05-03T07:23:00Z</dcterms:modified>
</cp:coreProperties>
</file>