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9B" w:rsidRDefault="0051479B" w:rsidP="0051479B">
      <w:pPr>
        <w:spacing w:after="243" w:line="240" w:lineRule="auto"/>
        <w:jc w:val="center"/>
        <w:rPr>
          <w:rFonts w:ascii="Calibri" w:eastAsia="Times New Roman" w:hAnsi="Calibri" w:cs="Calibri"/>
          <w:color w:val="303133"/>
          <w:sz w:val="26"/>
          <w:szCs w:val="26"/>
        </w:rPr>
      </w:pPr>
      <w:r w:rsidRPr="0051479B">
        <w:rPr>
          <w:rFonts w:ascii="Calibri" w:eastAsia="Times New Roman" w:hAnsi="Calibri" w:cs="Calibri"/>
          <w:noProof/>
          <w:color w:val="303133"/>
          <w:sz w:val="26"/>
          <w:szCs w:val="26"/>
        </w:rPr>
        <w:drawing>
          <wp:inline distT="0" distB="0" distL="0" distR="0">
            <wp:extent cx="3907856" cy="2980707"/>
            <wp:effectExtent l="19050" t="0" r="0" b="0"/>
            <wp:docPr id="2" name="Рисунок 1" descr="https://avatars.mds.yandex.net/i?id=2a0000018435e70f952207cea6775f651043-1454671-fast-image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435e70f952207cea6775f651043-14546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74" cy="29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6B" w:rsidRDefault="00BA036B" w:rsidP="00514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</w:pPr>
    </w:p>
    <w:p w:rsidR="005D075F" w:rsidRPr="005D075F" w:rsidRDefault="0051479B" w:rsidP="00514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</w:pP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ИНФОРМАЦИЯ</w:t>
      </w: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br/>
        <w:t xml:space="preserve">о </w:t>
      </w:r>
      <w:r w:rsidR="005D075F"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 xml:space="preserve">сроках и </w:t>
      </w: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 xml:space="preserve">местах регистрации </w:t>
      </w:r>
    </w:p>
    <w:p w:rsidR="00250FF0" w:rsidRDefault="0051479B" w:rsidP="00BA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на участие в </w:t>
      </w:r>
      <w:r w:rsidRPr="005D075F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  <w:t>итоговом сочинении (изложении) </w:t>
      </w:r>
    </w:p>
    <w:p w:rsidR="0051479B" w:rsidRPr="00BA036B" w:rsidRDefault="0051479B" w:rsidP="00BA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 xml:space="preserve">для участников </w:t>
      </w:r>
      <w:r w:rsidR="00250FF0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ГИА-11</w:t>
      </w: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 xml:space="preserve"> в МБОУ СОШ № 10  </w:t>
      </w:r>
    </w:p>
    <w:p w:rsidR="0051479B" w:rsidRPr="005D075F" w:rsidRDefault="0051479B" w:rsidP="0051479B">
      <w:pPr>
        <w:spacing w:after="243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</w:pP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в 202</w:t>
      </w:r>
      <w:r w:rsidR="007B581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3</w:t>
      </w: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-202</w:t>
      </w:r>
      <w:r w:rsidR="007B581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>4</w:t>
      </w:r>
      <w:r w:rsidRPr="005D075F"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</w:rPr>
        <w:t xml:space="preserve"> учебном году</w:t>
      </w:r>
    </w:p>
    <w:p w:rsidR="005D075F" w:rsidRDefault="005D075F" w:rsidP="005D075F">
      <w:pPr>
        <w:pStyle w:val="a7"/>
        <w:ind w:left="262" w:right="106" w:firstLine="872"/>
        <w:jc w:val="both"/>
        <w:rPr>
          <w:sz w:val="32"/>
          <w:szCs w:val="32"/>
        </w:rPr>
      </w:pPr>
      <w:r w:rsidRPr="00BA036B">
        <w:rPr>
          <w:sz w:val="32"/>
          <w:szCs w:val="32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а также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обучающиеся, получающие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среднее общее образование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в иностранных образовательных организациях, вправе писать итоговое сочинение по</w:t>
      </w:r>
      <w:r w:rsidRPr="00BA036B">
        <w:rPr>
          <w:spacing w:val="-67"/>
          <w:sz w:val="32"/>
          <w:szCs w:val="32"/>
        </w:rPr>
        <w:t xml:space="preserve"> </w:t>
      </w:r>
      <w:r w:rsidRPr="00BA036B">
        <w:rPr>
          <w:sz w:val="32"/>
          <w:szCs w:val="32"/>
        </w:rPr>
        <w:t>желанию. Указанные лица для участия в итоговом сочинении подают заявление</w:t>
      </w:r>
      <w:r w:rsidRPr="00BA036B">
        <w:rPr>
          <w:spacing w:val="-67"/>
          <w:sz w:val="32"/>
          <w:szCs w:val="32"/>
        </w:rPr>
        <w:t xml:space="preserve"> </w:t>
      </w:r>
      <w:r w:rsidRPr="00BA036B">
        <w:rPr>
          <w:sz w:val="32"/>
          <w:szCs w:val="32"/>
        </w:rPr>
        <w:t>не позднее, чем за две недели до даты проведения итогового сочинения в места</w:t>
      </w:r>
      <w:r w:rsidRPr="00BA036B">
        <w:rPr>
          <w:spacing w:val="1"/>
          <w:sz w:val="32"/>
          <w:szCs w:val="32"/>
        </w:rPr>
        <w:t xml:space="preserve"> </w:t>
      </w:r>
      <w:r w:rsidRPr="00BA036B">
        <w:rPr>
          <w:sz w:val="32"/>
          <w:szCs w:val="32"/>
        </w:rPr>
        <w:t>регистрации.</w:t>
      </w:r>
    </w:p>
    <w:p w:rsidR="00BA036B" w:rsidRPr="00BA036B" w:rsidRDefault="00BA036B" w:rsidP="005D075F">
      <w:pPr>
        <w:pStyle w:val="a7"/>
        <w:ind w:left="262" w:right="106" w:firstLine="872"/>
        <w:jc w:val="both"/>
        <w:rPr>
          <w:sz w:val="32"/>
          <w:szCs w:val="32"/>
        </w:rPr>
      </w:pPr>
    </w:p>
    <w:p w:rsidR="005D075F" w:rsidRDefault="005D075F" w:rsidP="005D075F">
      <w:pPr>
        <w:pStyle w:val="a7"/>
        <w:rPr>
          <w:sz w:val="20"/>
        </w:rPr>
      </w:pPr>
    </w:p>
    <w:p w:rsidR="005D075F" w:rsidRDefault="005D075F" w:rsidP="005D075F">
      <w:pPr>
        <w:pStyle w:val="a7"/>
        <w:spacing w:before="8"/>
        <w:rPr>
          <w:sz w:val="16"/>
        </w:rPr>
      </w:pPr>
    </w:p>
    <w:tbl>
      <w:tblPr>
        <w:tblW w:w="15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177"/>
        <w:gridCol w:w="2410"/>
        <w:gridCol w:w="1776"/>
        <w:gridCol w:w="4035"/>
        <w:gridCol w:w="3686"/>
      </w:tblGrid>
      <w:tr w:rsidR="005D075F" w:rsidRPr="0051479B" w:rsidTr="00BA036B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Наименование учреждения</w:t>
            </w:r>
          </w:p>
          <w:p w:rsidR="005D075F" w:rsidRPr="0051479B" w:rsidRDefault="005D075F" w:rsidP="005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(по уставу)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А</w:t>
            </w: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дрес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Телефоны для справок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075F" w:rsidRPr="005D075F" w:rsidRDefault="005D075F" w:rsidP="00DC6BFB">
            <w:pPr>
              <w:pStyle w:val="TableParagraph"/>
              <w:ind w:left="239" w:right="234"/>
              <w:jc w:val="center"/>
              <w:rPr>
                <w:color w:val="0070C0"/>
                <w:sz w:val="28"/>
              </w:rPr>
            </w:pPr>
            <w:r w:rsidRPr="005D075F">
              <w:rPr>
                <w:color w:val="0070C0"/>
                <w:sz w:val="28"/>
              </w:rPr>
              <w:t xml:space="preserve">Сроки подачи заявления для участия </w:t>
            </w:r>
            <w:proofErr w:type="gramStart"/>
            <w:r w:rsidRPr="005D075F">
              <w:rPr>
                <w:color w:val="0070C0"/>
                <w:sz w:val="28"/>
              </w:rPr>
              <w:t>в</w:t>
            </w:r>
            <w:r w:rsidR="007B581F">
              <w:rPr>
                <w:color w:val="0070C0"/>
                <w:sz w:val="28"/>
              </w:rPr>
              <w:t xml:space="preserve"> </w:t>
            </w:r>
            <w:r w:rsidRPr="005D075F">
              <w:rPr>
                <w:color w:val="0070C0"/>
                <w:spacing w:val="-67"/>
                <w:sz w:val="28"/>
              </w:rPr>
              <w:t xml:space="preserve"> </w:t>
            </w:r>
            <w:r w:rsidRPr="005D075F">
              <w:rPr>
                <w:color w:val="0070C0"/>
                <w:sz w:val="28"/>
              </w:rPr>
              <w:t>итоговом</w:t>
            </w:r>
            <w:proofErr w:type="gramEnd"/>
            <w:r w:rsidRPr="005D075F">
              <w:rPr>
                <w:color w:val="0070C0"/>
                <w:spacing w:val="-2"/>
                <w:sz w:val="28"/>
              </w:rPr>
              <w:t xml:space="preserve"> </w:t>
            </w:r>
            <w:r w:rsidRPr="005D075F">
              <w:rPr>
                <w:color w:val="0070C0"/>
                <w:sz w:val="28"/>
              </w:rPr>
              <w:t>сочинении</w:t>
            </w:r>
            <w:r w:rsidRPr="005D075F">
              <w:rPr>
                <w:color w:val="0070C0"/>
                <w:spacing w:val="-1"/>
                <w:sz w:val="28"/>
              </w:rPr>
              <w:t xml:space="preserve"> </w:t>
            </w:r>
            <w:r w:rsidRPr="005D075F">
              <w:rPr>
                <w:color w:val="0070C0"/>
                <w:sz w:val="28"/>
              </w:rPr>
              <w:t>(изложении)</w:t>
            </w:r>
          </w:p>
          <w:p w:rsidR="005D075F" w:rsidRPr="005D075F" w:rsidRDefault="005D075F" w:rsidP="00DC6BFB">
            <w:pPr>
              <w:pStyle w:val="TableParagraph"/>
              <w:spacing w:line="320" w:lineRule="atLeast"/>
              <w:ind w:left="239" w:right="234"/>
              <w:jc w:val="center"/>
              <w:rPr>
                <w:b/>
                <w:color w:val="0070C0"/>
                <w:sz w:val="28"/>
              </w:rPr>
            </w:pPr>
            <w:r w:rsidRPr="005D075F">
              <w:rPr>
                <w:b/>
                <w:color w:val="0070C0"/>
                <w:sz w:val="28"/>
              </w:rPr>
              <w:t>(не позднее указанной даты</w:t>
            </w:r>
            <w:r w:rsidRPr="005D075F">
              <w:rPr>
                <w:b/>
                <w:color w:val="0070C0"/>
                <w:spacing w:val="-67"/>
                <w:sz w:val="28"/>
              </w:rPr>
              <w:t xml:space="preserve"> </w:t>
            </w:r>
            <w:r w:rsidRPr="005D075F">
              <w:rPr>
                <w:b/>
                <w:color w:val="0070C0"/>
                <w:sz w:val="28"/>
              </w:rPr>
              <w:t>включительно)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075F" w:rsidRPr="005D075F" w:rsidRDefault="005D075F" w:rsidP="00DC6BFB">
            <w:pPr>
              <w:pStyle w:val="TableParagraph"/>
              <w:spacing w:before="8"/>
              <w:ind w:left="0"/>
              <w:rPr>
                <w:color w:val="0070C0"/>
                <w:sz w:val="27"/>
              </w:rPr>
            </w:pPr>
          </w:p>
          <w:p w:rsidR="005D075F" w:rsidRPr="005D075F" w:rsidRDefault="005D075F" w:rsidP="00DC6BFB">
            <w:pPr>
              <w:pStyle w:val="TableParagraph"/>
              <w:ind w:left="789" w:right="219" w:hanging="540"/>
              <w:jc w:val="center"/>
              <w:rPr>
                <w:b/>
                <w:color w:val="0070C0"/>
                <w:sz w:val="28"/>
              </w:rPr>
            </w:pPr>
            <w:r w:rsidRPr="005D075F">
              <w:rPr>
                <w:b/>
                <w:color w:val="0070C0"/>
                <w:sz w:val="28"/>
              </w:rPr>
              <w:t>Дата проведения</w:t>
            </w:r>
          </w:p>
          <w:p w:rsidR="005D075F" w:rsidRPr="005D075F" w:rsidRDefault="005D075F" w:rsidP="00DC6BFB">
            <w:pPr>
              <w:pStyle w:val="TableParagraph"/>
              <w:ind w:left="789" w:right="219" w:hanging="540"/>
              <w:jc w:val="center"/>
              <w:rPr>
                <w:b/>
                <w:color w:val="0070C0"/>
                <w:sz w:val="28"/>
              </w:rPr>
            </w:pPr>
            <w:r w:rsidRPr="005D075F">
              <w:rPr>
                <w:b/>
                <w:color w:val="0070C0"/>
                <w:sz w:val="28"/>
              </w:rPr>
              <w:t>соч</w:t>
            </w:r>
            <w:r>
              <w:rPr>
                <w:b/>
                <w:color w:val="0070C0"/>
                <w:sz w:val="28"/>
              </w:rPr>
              <w:t>инения</w:t>
            </w:r>
            <w:r w:rsidRPr="005D075F">
              <w:rPr>
                <w:b/>
                <w:color w:val="0070C0"/>
                <w:spacing w:val="-3"/>
                <w:sz w:val="28"/>
              </w:rPr>
              <w:t xml:space="preserve"> </w:t>
            </w:r>
            <w:r w:rsidRPr="005D075F">
              <w:rPr>
                <w:b/>
                <w:color w:val="0070C0"/>
                <w:sz w:val="28"/>
              </w:rPr>
              <w:t>(изложения)</w:t>
            </w:r>
          </w:p>
        </w:tc>
      </w:tr>
      <w:tr w:rsidR="005D075F" w:rsidRPr="0051479B" w:rsidTr="00BA036B">
        <w:trPr>
          <w:trHeight w:val="4073"/>
        </w:trPr>
        <w:tc>
          <w:tcPr>
            <w:tcW w:w="640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яя общеобразовательная школа № 10</w:t>
            </w: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А.С.Пушкина</w:t>
            </w:r>
            <w:proofErr w:type="spellEnd"/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муниципального образования Тимашевский район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5D075F" w:rsidRPr="0051479B" w:rsidRDefault="005D075F" w:rsidP="0051479B">
            <w:pPr>
              <w:spacing w:after="243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Медведовская, ул.Пушкина, 7</w:t>
            </w: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BA036B" w:rsidRDefault="005D075F" w:rsidP="00BA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0051479B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+7(86130)</w:t>
            </w:r>
          </w:p>
          <w:p w:rsidR="005D075F" w:rsidRPr="0051479B" w:rsidRDefault="005D075F" w:rsidP="00BA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71559</w:t>
            </w:r>
          </w:p>
        </w:tc>
        <w:tc>
          <w:tcPr>
            <w:tcW w:w="4035" w:type="dxa"/>
            <w:tcBorders>
              <w:top w:val="nil"/>
              <w:left w:val="nil"/>
              <w:right w:val="single" w:sz="8" w:space="0" w:color="000000"/>
            </w:tcBorders>
          </w:tcPr>
          <w:p w:rsidR="005D075F" w:rsidRPr="007B581F" w:rsidRDefault="005D075F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250FF0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.11.202</w:t>
            </w:r>
            <w:r w:rsidR="007B581F">
              <w:rPr>
                <w:b/>
                <w:sz w:val="28"/>
              </w:rPr>
              <w:t>3</w:t>
            </w:r>
          </w:p>
          <w:p w:rsidR="00BA036B" w:rsidRPr="00BA036B" w:rsidRDefault="00BA036B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</w:rPr>
            </w:pPr>
          </w:p>
          <w:p w:rsidR="005D075F" w:rsidRPr="007B581F" w:rsidRDefault="007B581F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250FF0">
              <w:rPr>
                <w:b/>
                <w:sz w:val="28"/>
              </w:rPr>
              <w:t>3</w:t>
            </w:r>
            <w:r w:rsidR="005D075F">
              <w:rPr>
                <w:b/>
                <w:sz w:val="28"/>
                <w:lang w:val="en-US"/>
              </w:rPr>
              <w:t>.01.202</w:t>
            </w:r>
            <w:r>
              <w:rPr>
                <w:b/>
                <w:sz w:val="28"/>
              </w:rPr>
              <w:t>4</w:t>
            </w:r>
          </w:p>
          <w:p w:rsidR="00BA036B" w:rsidRPr="00BA036B" w:rsidRDefault="00BA036B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</w:rPr>
            </w:pPr>
          </w:p>
          <w:p w:rsidR="005D075F" w:rsidRPr="007B581F" w:rsidRDefault="007B581F" w:rsidP="005D075F">
            <w:pPr>
              <w:pStyle w:val="TableParagraph"/>
              <w:spacing w:before="36" w:line="304" w:lineRule="exact"/>
              <w:ind w:left="104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250FF0">
              <w:rPr>
                <w:b/>
                <w:sz w:val="28"/>
              </w:rPr>
              <w:t>6</w:t>
            </w:r>
            <w:bookmarkStart w:id="0" w:name="_GoBack"/>
            <w:bookmarkEnd w:id="0"/>
            <w:r w:rsidR="005D075F">
              <w:rPr>
                <w:b/>
                <w:sz w:val="28"/>
                <w:lang w:val="en-US"/>
              </w:rPr>
              <w:t>.0</w:t>
            </w:r>
            <w:r>
              <w:rPr>
                <w:b/>
                <w:sz w:val="28"/>
              </w:rPr>
              <w:t>3</w:t>
            </w:r>
            <w:r w:rsidR="005D075F">
              <w:rPr>
                <w:b/>
                <w:sz w:val="28"/>
                <w:lang w:val="en-US"/>
              </w:rPr>
              <w:t>.202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right w:val="single" w:sz="8" w:space="0" w:color="000000"/>
            </w:tcBorders>
          </w:tcPr>
          <w:p w:rsidR="005D075F" w:rsidRPr="007B581F" w:rsidRDefault="005D075F" w:rsidP="00DC6BFB">
            <w:pPr>
              <w:pStyle w:val="TableParagraph"/>
              <w:spacing w:before="31" w:line="308" w:lineRule="exact"/>
              <w:ind w:left="1190" w:right="1181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</w:t>
            </w:r>
            <w:r w:rsidR="007B581F"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.12.202</w:t>
            </w:r>
            <w:r w:rsidR="007B581F">
              <w:rPr>
                <w:sz w:val="28"/>
              </w:rPr>
              <w:t>3</w:t>
            </w:r>
          </w:p>
          <w:p w:rsidR="00BA036B" w:rsidRPr="00BA036B" w:rsidRDefault="00BA036B" w:rsidP="00DC6BFB">
            <w:pPr>
              <w:pStyle w:val="TableParagraph"/>
              <w:spacing w:before="31" w:line="308" w:lineRule="exact"/>
              <w:ind w:left="1190" w:right="1181"/>
              <w:jc w:val="center"/>
              <w:rPr>
                <w:sz w:val="28"/>
              </w:rPr>
            </w:pPr>
          </w:p>
          <w:p w:rsidR="005D075F" w:rsidRPr="007B581F" w:rsidRDefault="005D075F" w:rsidP="00DC6BFB">
            <w:pPr>
              <w:pStyle w:val="TableParagraph"/>
              <w:spacing w:before="31" w:line="308" w:lineRule="exact"/>
              <w:ind w:left="1191" w:right="1179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</w:t>
            </w:r>
            <w:r w:rsidR="007B581F"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.02.202</w:t>
            </w:r>
            <w:r w:rsidR="007B581F">
              <w:rPr>
                <w:sz w:val="28"/>
              </w:rPr>
              <w:t>4</w:t>
            </w:r>
          </w:p>
          <w:p w:rsidR="00BA036B" w:rsidRPr="00BA036B" w:rsidRDefault="00BA036B" w:rsidP="00DC6BFB">
            <w:pPr>
              <w:pStyle w:val="TableParagraph"/>
              <w:spacing w:before="31" w:line="308" w:lineRule="exact"/>
              <w:ind w:left="1191" w:right="1179"/>
              <w:jc w:val="center"/>
              <w:rPr>
                <w:sz w:val="28"/>
              </w:rPr>
            </w:pPr>
          </w:p>
          <w:p w:rsidR="005D075F" w:rsidRPr="007B581F" w:rsidRDefault="007B581F" w:rsidP="00DC6BFB">
            <w:pPr>
              <w:pStyle w:val="TableParagraph"/>
              <w:spacing w:before="31" w:line="308" w:lineRule="exact"/>
              <w:ind w:left="1191" w:right="11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5D075F">
              <w:rPr>
                <w:sz w:val="28"/>
                <w:lang w:val="en-US"/>
              </w:rPr>
              <w:t>.0</w:t>
            </w:r>
            <w:r>
              <w:rPr>
                <w:sz w:val="28"/>
              </w:rPr>
              <w:t>4</w:t>
            </w:r>
            <w:r w:rsidR="005D075F">
              <w:rPr>
                <w:sz w:val="28"/>
                <w:lang w:val="en-US"/>
              </w:rPr>
              <w:t>.202</w:t>
            </w:r>
            <w:r>
              <w:rPr>
                <w:sz w:val="28"/>
              </w:rPr>
              <w:t>4</w:t>
            </w:r>
          </w:p>
        </w:tc>
      </w:tr>
    </w:tbl>
    <w:p w:rsidR="0051479B" w:rsidRPr="0051479B" w:rsidRDefault="0051479B" w:rsidP="0051479B">
      <w:pPr>
        <w:spacing w:after="243" w:line="240" w:lineRule="auto"/>
        <w:jc w:val="center"/>
        <w:rPr>
          <w:rFonts w:ascii="Arial" w:eastAsia="Times New Roman" w:hAnsi="Arial" w:cs="Arial"/>
          <w:color w:val="303133"/>
          <w:sz w:val="30"/>
          <w:szCs w:val="30"/>
        </w:rPr>
      </w:pPr>
      <w:r w:rsidRPr="0051479B">
        <w:rPr>
          <w:rFonts w:ascii="Arial" w:eastAsia="Times New Roman" w:hAnsi="Arial" w:cs="Arial"/>
          <w:color w:val="303133"/>
          <w:sz w:val="30"/>
          <w:szCs w:val="30"/>
        </w:rPr>
        <w:t> </w:t>
      </w:r>
    </w:p>
    <w:p w:rsidR="00B13506" w:rsidRDefault="00B13506"/>
    <w:sectPr w:rsidR="00B13506" w:rsidSect="00BA036B">
      <w:pgSz w:w="16838" w:h="11906" w:orient="landscape"/>
      <w:pgMar w:top="426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79B"/>
    <w:rsid w:val="00117E65"/>
    <w:rsid w:val="00250FF0"/>
    <w:rsid w:val="0051479B"/>
    <w:rsid w:val="005D075F"/>
    <w:rsid w:val="007B581F"/>
    <w:rsid w:val="00B13506"/>
    <w:rsid w:val="00B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387D"/>
  <w15:docId w15:val="{5E74F8C5-D108-43AE-8B3F-1B196CBB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479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semiHidden/>
    <w:unhideWhenUsed/>
    <w:qFormat/>
    <w:rsid w:val="005D0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5D075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D075F"/>
    <w:pPr>
      <w:widowControl w:val="0"/>
      <w:autoSpaceDE w:val="0"/>
      <w:autoSpaceDN w:val="0"/>
      <w:spacing w:after="0" w:line="240" w:lineRule="auto"/>
      <w:ind w:left="1498" w:right="134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D075F"/>
    <w:pPr>
      <w:widowControl w:val="0"/>
      <w:autoSpaceDE w:val="0"/>
      <w:autoSpaceDN w:val="0"/>
      <w:spacing w:after="0" w:line="240" w:lineRule="auto"/>
      <w:ind w:left="9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D07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zavuch-3</dc:creator>
  <cp:keywords/>
  <dc:description/>
  <cp:lastModifiedBy>Яков Денисов</cp:lastModifiedBy>
  <cp:revision>7</cp:revision>
  <dcterms:created xsi:type="dcterms:W3CDTF">2022-11-02T12:45:00Z</dcterms:created>
  <dcterms:modified xsi:type="dcterms:W3CDTF">2023-11-30T07:39:00Z</dcterms:modified>
</cp:coreProperties>
</file>